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021" w:type="dxa"/>
        <w:tblLook w:val="04A0" w:firstRow="1" w:lastRow="0" w:firstColumn="1" w:lastColumn="0" w:noHBand="0" w:noVBand="1"/>
      </w:tblPr>
      <w:tblGrid>
        <w:gridCol w:w="7508"/>
        <w:gridCol w:w="7513"/>
      </w:tblGrid>
      <w:tr w:rsidR="00B46322" w:rsidRPr="00770011" w:rsidTr="00FC1A06">
        <w:trPr>
          <w:trHeight w:val="8819"/>
        </w:trPr>
        <w:tc>
          <w:tcPr>
            <w:tcW w:w="7508" w:type="dxa"/>
          </w:tcPr>
          <w:p w:rsidR="00A97586" w:rsidRPr="00A97586" w:rsidRDefault="00A97586" w:rsidP="00A97586">
            <w:pPr>
              <w:jc w:val="center"/>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FF0000"/>
                <w:szCs w:val="20"/>
                <w:u w:val="single"/>
              </w:rPr>
              <w:t>生産者団体、サポーター企業活動強化助成金交付要綱</w:t>
            </w:r>
            <w:r w:rsidRPr="00A97586">
              <w:rPr>
                <w:rFonts w:asciiTheme="minorEastAsia" w:eastAsiaTheme="minorEastAsia" w:hAnsiTheme="minorEastAsia"/>
                <w:color w:val="FF0000"/>
                <w:szCs w:val="20"/>
                <w:u w:val="single"/>
              </w:rPr>
              <w:t xml:space="preserve"> </w:t>
            </w:r>
          </w:p>
          <w:p w:rsidR="00A97586" w:rsidRPr="00A97586" w:rsidRDefault="00A97586" w:rsidP="00A97586">
            <w:pPr>
              <w:jc w:val="center"/>
              <w:rPr>
                <w:rFonts w:asciiTheme="minorEastAsia" w:eastAsiaTheme="minorEastAsia" w:hAnsiTheme="minorEastAsia"/>
                <w:color w:val="000000" w:themeColor="text1"/>
                <w:szCs w:val="20"/>
              </w:rPr>
            </w:pPr>
          </w:p>
          <w:p w:rsidR="00A97586" w:rsidRPr="001138A6" w:rsidRDefault="00A97586" w:rsidP="00A97586">
            <w:pPr>
              <w:wordWrap w:val="0"/>
              <w:jc w:val="right"/>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制　　定  令和３年１２月３日付け　　３島ＧＡＰ協第４号</w:t>
            </w:r>
          </w:p>
          <w:p w:rsidR="00A97586" w:rsidRPr="001138A6" w:rsidRDefault="00A97586" w:rsidP="00A97586">
            <w:pPr>
              <w:wordWrap w:val="0"/>
              <w:jc w:val="right"/>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一部改正　令和４年７月２１日付け　　４島ＧＡＰ協第２号</w:t>
            </w:r>
          </w:p>
          <w:p w:rsidR="00A97586" w:rsidRPr="00A97586" w:rsidRDefault="0065345A" w:rsidP="00A97586">
            <w:pPr>
              <w:wordWrap w:val="0"/>
              <w:jc w:val="right"/>
              <w:rPr>
                <w:rFonts w:asciiTheme="minorEastAsia" w:eastAsiaTheme="minorEastAsia" w:hAnsiTheme="minorEastAsia"/>
                <w:color w:val="000000" w:themeColor="text1"/>
                <w:szCs w:val="20"/>
              </w:rPr>
            </w:pPr>
            <w:r>
              <w:rPr>
                <w:rFonts w:asciiTheme="minorEastAsia" w:eastAsiaTheme="minorEastAsia" w:hAnsiTheme="minorEastAsia" w:hint="eastAsia"/>
                <w:color w:val="FF0000"/>
                <w:szCs w:val="20"/>
                <w:u w:val="single"/>
              </w:rPr>
              <w:t>一部改正　令和５年７月１９</w:t>
            </w:r>
            <w:bookmarkStart w:id="0" w:name="_GoBack"/>
            <w:bookmarkEnd w:id="0"/>
            <w:r w:rsidR="00136D21">
              <w:rPr>
                <w:rFonts w:asciiTheme="minorEastAsia" w:eastAsiaTheme="minorEastAsia" w:hAnsiTheme="minorEastAsia" w:hint="eastAsia"/>
                <w:color w:val="FF0000"/>
                <w:szCs w:val="20"/>
                <w:u w:val="single"/>
              </w:rPr>
              <w:t>日付け　　５島ＧＡＰ協第３</w:t>
            </w:r>
            <w:r w:rsidR="00A97586" w:rsidRPr="00A97586">
              <w:rPr>
                <w:rFonts w:asciiTheme="minorEastAsia" w:eastAsiaTheme="minorEastAsia" w:hAnsiTheme="minorEastAsia" w:hint="eastAsia"/>
                <w:color w:val="FF0000"/>
                <w:szCs w:val="20"/>
                <w:u w:val="single"/>
              </w:rPr>
              <w:t>号</w:t>
            </w:r>
          </w:p>
          <w:p w:rsidR="00A97586" w:rsidRPr="00A97586" w:rsidRDefault="00A97586" w:rsidP="00A97586">
            <w:pPr>
              <w:ind w:firstLineChars="1358" w:firstLine="2716"/>
              <w:jc w:val="right"/>
              <w:rPr>
                <w:rFonts w:asciiTheme="minorEastAsia" w:eastAsiaTheme="minorEastAsia" w:hAnsiTheme="minorEastAsia"/>
                <w:color w:val="FF0000"/>
                <w:szCs w:val="20"/>
                <w:u w:val="single"/>
              </w:rPr>
            </w:pPr>
          </w:p>
          <w:p w:rsidR="00A97586" w:rsidRPr="00A97586" w:rsidRDefault="00A97586" w:rsidP="00A97586">
            <w:pPr>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 xml:space="preserve"> （趣旨）</w:t>
            </w:r>
          </w:p>
          <w:p w:rsidR="00A97586" w:rsidRPr="00A97586" w:rsidRDefault="00A97586" w:rsidP="00A97586">
            <w:pPr>
              <w:ind w:left="236" w:hangingChars="118" w:hanging="236"/>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 xml:space="preserve">第１条　</w:t>
            </w:r>
            <w:r w:rsidRPr="00A97586">
              <w:rPr>
                <w:rFonts w:asciiTheme="minorEastAsia" w:eastAsiaTheme="minorEastAsia" w:hAnsiTheme="minorEastAsia" w:hint="eastAsia"/>
                <w:color w:val="FF0000"/>
                <w:szCs w:val="20"/>
                <w:u w:val="single"/>
              </w:rPr>
              <w:t>生産者団体またはサポーター企業が、</w:t>
            </w:r>
            <w:r w:rsidRPr="00A97586">
              <w:rPr>
                <w:rFonts w:asciiTheme="minorEastAsia" w:eastAsiaTheme="minorEastAsia" w:hAnsiTheme="minorEastAsia" w:hint="eastAsia"/>
                <w:color w:val="000000" w:themeColor="text1"/>
                <w:szCs w:val="20"/>
              </w:rPr>
              <w:t xml:space="preserve">島根県ＧＡＰ生産者協議会（以下「協議会」という。）規約第３条の目的を達成するために実施する同規約第４条の事業を行う上で、活動強化に必要な経費に対して、協議会予算の範囲内において助成金を交付する。その交付に関しては、この要綱に定めるところによる。 </w:t>
            </w:r>
          </w:p>
          <w:p w:rsidR="00A97586" w:rsidRPr="00A97586" w:rsidRDefault="00A97586" w:rsidP="00A97586">
            <w:pPr>
              <w:rPr>
                <w:rFonts w:asciiTheme="minorEastAsia" w:eastAsiaTheme="minorEastAsia" w:hAnsiTheme="minorEastAsia"/>
                <w:color w:val="000000" w:themeColor="text1"/>
                <w:szCs w:val="20"/>
              </w:rPr>
            </w:pPr>
          </w:p>
          <w:p w:rsidR="00A97586" w:rsidRPr="00A97586" w:rsidRDefault="00A97586" w:rsidP="00A97586">
            <w:pPr>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 xml:space="preserve"> （助成対象及び助成金額等） </w:t>
            </w:r>
          </w:p>
          <w:p w:rsidR="00A97586" w:rsidRPr="00A97586" w:rsidRDefault="00A97586" w:rsidP="00A97586">
            <w:pPr>
              <w:ind w:left="400" w:hangingChars="200" w:hanging="4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第２条　助成対象及び助成金額等は、</w:t>
            </w:r>
            <w:r w:rsidRPr="00A97586">
              <w:rPr>
                <w:rFonts w:asciiTheme="minorEastAsia" w:eastAsiaTheme="minorEastAsia" w:hAnsiTheme="minorEastAsia" w:hint="eastAsia"/>
                <w:color w:val="FF0000"/>
                <w:szCs w:val="20"/>
                <w:u w:val="single"/>
              </w:rPr>
              <w:t>別記１、２</w:t>
            </w:r>
            <w:r w:rsidRPr="00A97586">
              <w:rPr>
                <w:rFonts w:asciiTheme="minorEastAsia" w:eastAsiaTheme="minorEastAsia" w:hAnsiTheme="minorEastAsia" w:hint="eastAsia"/>
                <w:color w:val="000000" w:themeColor="text1"/>
                <w:szCs w:val="20"/>
              </w:rPr>
              <w:t xml:space="preserve">のとおりとする。 </w:t>
            </w:r>
          </w:p>
          <w:p w:rsidR="00A97586" w:rsidRPr="00A97586" w:rsidRDefault="00A97586" w:rsidP="00A97586">
            <w:pPr>
              <w:rPr>
                <w:rFonts w:asciiTheme="minorEastAsia" w:eastAsiaTheme="minorEastAsia" w:hAnsiTheme="minorEastAsia"/>
                <w:color w:val="000000" w:themeColor="text1"/>
                <w:szCs w:val="20"/>
              </w:rPr>
            </w:pPr>
          </w:p>
          <w:p w:rsidR="00A97586" w:rsidRPr="00A97586" w:rsidRDefault="00A97586" w:rsidP="00A97586">
            <w:pPr>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 xml:space="preserve">（事業実施主体） </w:t>
            </w:r>
          </w:p>
          <w:p w:rsidR="00A97586" w:rsidRPr="00A97586" w:rsidRDefault="00A97586" w:rsidP="00A97586">
            <w:pPr>
              <w:ind w:left="200" w:hangingChars="100" w:hanging="200"/>
              <w:rPr>
                <w:rFonts w:asciiTheme="minorEastAsia" w:eastAsiaTheme="minorEastAsia" w:hAnsiTheme="minorEastAsia"/>
                <w:color w:val="FF0000"/>
                <w:szCs w:val="20"/>
                <w:u w:val="single"/>
              </w:rPr>
            </w:pPr>
            <w:r w:rsidRPr="00A97586">
              <w:rPr>
                <w:rFonts w:asciiTheme="minorEastAsia" w:eastAsiaTheme="minorEastAsia" w:hAnsiTheme="minorEastAsia" w:hint="eastAsia"/>
                <w:color w:val="000000" w:themeColor="text1"/>
                <w:szCs w:val="20"/>
              </w:rPr>
              <w:t>第３条　協議会規約</w:t>
            </w:r>
            <w:r w:rsidRPr="00A97586">
              <w:rPr>
                <w:rFonts w:asciiTheme="minorEastAsia" w:eastAsiaTheme="minorEastAsia" w:hAnsiTheme="minorEastAsia" w:hint="eastAsia"/>
                <w:color w:val="FF0000"/>
                <w:szCs w:val="20"/>
                <w:u w:val="single"/>
              </w:rPr>
              <w:t>第５条（１）に規定する会員(農林水産事業者)のうち、地域ごとに地域リーダーを中心とした複数の会員で構成する団体および</w:t>
            </w:r>
            <w:r w:rsidRPr="00A97586">
              <w:rPr>
                <w:rFonts w:asciiTheme="minorEastAsia" w:eastAsiaTheme="minorEastAsia" w:hAnsiTheme="minorEastAsia" w:hint="eastAsia"/>
                <w:color w:val="000000" w:themeColor="text1"/>
                <w:szCs w:val="20"/>
              </w:rPr>
              <w:t>第５条（２）に規定するサポーターとして協議会の会員となっている流通事業者、飲食・宿泊事業者とする。ただし、県内に拠点を有している者に限る。</w:t>
            </w:r>
          </w:p>
          <w:p w:rsidR="00A97586" w:rsidRPr="00A97586" w:rsidRDefault="00A97586" w:rsidP="00A97586">
            <w:pPr>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 xml:space="preserve">　※地域：松江,安来,出雲,雲南,大田,邑智,浜田,益田,隠岐</w:t>
            </w:r>
          </w:p>
          <w:p w:rsidR="00A97586" w:rsidRPr="00A97586" w:rsidRDefault="00A97586" w:rsidP="00A97586">
            <w:pPr>
              <w:rPr>
                <w:rFonts w:asciiTheme="minorEastAsia" w:eastAsiaTheme="minorEastAsia" w:hAnsiTheme="minorEastAsia"/>
                <w:color w:val="000000" w:themeColor="text1"/>
                <w:szCs w:val="20"/>
              </w:rPr>
            </w:pPr>
          </w:p>
          <w:p w:rsidR="00A97586" w:rsidRPr="00A97586" w:rsidRDefault="00A97586" w:rsidP="00A97586">
            <w:pPr>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 xml:space="preserve"> （交付申請） </w:t>
            </w:r>
          </w:p>
          <w:p w:rsidR="00A97586" w:rsidRPr="00A97586" w:rsidRDefault="00A97586" w:rsidP="00A97586">
            <w:pPr>
              <w:ind w:left="200" w:hangingChars="100" w:hanging="2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第４条　事業実施主体が、助成金の交付を受けようとするときは、交付申請書（様式第１号）及び事業実施計画書（様式第２号）を協議会会長へ提出しなけ</w:t>
            </w:r>
            <w:r w:rsidRPr="00A97586">
              <w:rPr>
                <w:rFonts w:asciiTheme="minorEastAsia" w:eastAsiaTheme="minorEastAsia" w:hAnsiTheme="minorEastAsia" w:hint="eastAsia"/>
                <w:color w:val="000000" w:themeColor="text1"/>
                <w:szCs w:val="20"/>
              </w:rPr>
              <w:lastRenderedPageBreak/>
              <w:t xml:space="preserve">ればならない。 </w:t>
            </w:r>
          </w:p>
          <w:p w:rsidR="00A97586" w:rsidRPr="00A97586" w:rsidRDefault="00A97586" w:rsidP="00A97586">
            <w:pPr>
              <w:ind w:left="200" w:hangingChars="100" w:hanging="2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 xml:space="preserve">２　事業実施主体は、第１項の申請書の提出にあたって、当該助成金に係る消費税及び地方消費税に係る仕入控除税額を減額して申請しなければならない。 </w:t>
            </w:r>
          </w:p>
          <w:p w:rsidR="00A97586" w:rsidRPr="00A97586" w:rsidRDefault="00A97586" w:rsidP="00A97586">
            <w:pPr>
              <w:rPr>
                <w:rFonts w:asciiTheme="minorEastAsia" w:eastAsiaTheme="minorEastAsia" w:hAnsiTheme="minorEastAsia"/>
                <w:color w:val="000000" w:themeColor="text1"/>
                <w:szCs w:val="20"/>
              </w:rPr>
            </w:pPr>
          </w:p>
          <w:p w:rsidR="00A97586" w:rsidRPr="00A97586" w:rsidRDefault="00A97586" w:rsidP="00A97586">
            <w:pPr>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（交付決定）</w:t>
            </w:r>
          </w:p>
          <w:p w:rsidR="00A97586" w:rsidRPr="00A97586" w:rsidRDefault="00A97586" w:rsidP="00A97586">
            <w:pPr>
              <w:ind w:left="200" w:hangingChars="100" w:hanging="2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第５条　協議会会長は前条の規定による交付申請について内容を審査し、助成金を交付することが適当であると認めたときは、助成金交付決定通知書（様式第３号）により事業実施主体に通知する。</w:t>
            </w:r>
          </w:p>
          <w:p w:rsidR="00A97586" w:rsidRPr="00A97586" w:rsidRDefault="00A97586" w:rsidP="00A97586">
            <w:pPr>
              <w:rPr>
                <w:rFonts w:asciiTheme="minorEastAsia" w:eastAsiaTheme="minorEastAsia" w:hAnsiTheme="minorEastAsia"/>
                <w:color w:val="000000" w:themeColor="text1"/>
                <w:szCs w:val="20"/>
              </w:rPr>
            </w:pPr>
          </w:p>
          <w:p w:rsidR="00A97586" w:rsidRPr="00A97586" w:rsidRDefault="00A97586" w:rsidP="00A97586">
            <w:pPr>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（事業の着手時期）</w:t>
            </w:r>
          </w:p>
          <w:p w:rsidR="00A97586" w:rsidRPr="00A97586" w:rsidRDefault="00A97586" w:rsidP="00A97586">
            <w:pPr>
              <w:ind w:left="200" w:hangingChars="100" w:hanging="2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第６条　事業の着手時期は交付決定のあった日以降でなければならない。</w:t>
            </w:r>
          </w:p>
          <w:p w:rsidR="00A97586" w:rsidRPr="00A97586" w:rsidRDefault="00A97586" w:rsidP="00A97586">
            <w:pPr>
              <w:ind w:left="200" w:hangingChars="100" w:hanging="200"/>
              <w:rPr>
                <w:rFonts w:asciiTheme="minorEastAsia" w:eastAsiaTheme="minorEastAsia" w:hAnsiTheme="minorEastAsia"/>
                <w:color w:val="000000" w:themeColor="text1"/>
                <w:szCs w:val="20"/>
              </w:rPr>
            </w:pPr>
          </w:p>
          <w:p w:rsidR="00A97586" w:rsidRPr="00A97586" w:rsidRDefault="00A97586" w:rsidP="00A97586">
            <w:pPr>
              <w:ind w:left="200" w:hangingChars="100" w:hanging="2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（変更承認申請・変更交付決定）</w:t>
            </w:r>
          </w:p>
          <w:p w:rsidR="00A97586" w:rsidRPr="00A97586" w:rsidRDefault="00A97586" w:rsidP="00A97586">
            <w:pPr>
              <w:ind w:left="200" w:hangingChars="100" w:hanging="2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第７条　事業実施主体は、次の各号に掲げるいずれかの重要な変更を行おうとするときには、変更承認申請書（様式第４号）及び変更内容を反映した事業実施計画書（様式第２号）を協議会会長に提出しなければならない。ただし、変更後の計画内容が当初の目的や効果を変更しない軽微な変更である場合はこの限りではない。</w:t>
            </w:r>
          </w:p>
          <w:p w:rsidR="00A97586" w:rsidRPr="00A97586" w:rsidRDefault="00A97586" w:rsidP="00A97586">
            <w:pPr>
              <w:numPr>
                <w:ilvl w:val="0"/>
                <w:numId w:val="2"/>
              </w:numPr>
              <w:jc w:val="both"/>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 xml:space="preserve">　事業実施主体の変更</w:t>
            </w:r>
          </w:p>
          <w:p w:rsidR="00A97586" w:rsidRPr="00A97586" w:rsidRDefault="00A97586" w:rsidP="00A97586">
            <w:pPr>
              <w:numPr>
                <w:ilvl w:val="0"/>
                <w:numId w:val="2"/>
              </w:numPr>
              <w:jc w:val="both"/>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 xml:space="preserve">　助成金額の増</w:t>
            </w:r>
          </w:p>
          <w:p w:rsidR="00A97586" w:rsidRPr="00A97586" w:rsidRDefault="00A97586" w:rsidP="00A97586">
            <w:pPr>
              <w:numPr>
                <w:ilvl w:val="0"/>
                <w:numId w:val="2"/>
              </w:numPr>
              <w:jc w:val="both"/>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 xml:space="preserve">　その他協議会会長が必要と認める場合</w:t>
            </w:r>
          </w:p>
          <w:p w:rsidR="00A97586" w:rsidRPr="00A97586" w:rsidRDefault="00A97586" w:rsidP="00A97586">
            <w:pPr>
              <w:ind w:left="200" w:hangingChars="100" w:hanging="2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２　協議会会長は前項の規定による変更承認申請書について内容を審査し、その変更を承認するときは、助成金変更交付決定通知書（様式第５号）により事業実施主体に通知する。</w:t>
            </w:r>
          </w:p>
          <w:p w:rsidR="00A97586" w:rsidRPr="00A97586" w:rsidRDefault="00A97586" w:rsidP="00A97586">
            <w:pPr>
              <w:ind w:left="200" w:hangingChars="100" w:hanging="200"/>
              <w:rPr>
                <w:rFonts w:asciiTheme="minorEastAsia" w:eastAsiaTheme="minorEastAsia" w:hAnsiTheme="minorEastAsia"/>
                <w:color w:val="000000" w:themeColor="text1"/>
                <w:szCs w:val="20"/>
              </w:rPr>
            </w:pPr>
          </w:p>
          <w:p w:rsidR="00A97586" w:rsidRPr="00A97586" w:rsidRDefault="00A97586" w:rsidP="00A97586">
            <w:pPr>
              <w:ind w:left="200" w:hangingChars="100" w:hanging="2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（中止届出）</w:t>
            </w:r>
          </w:p>
          <w:p w:rsidR="00A97586" w:rsidRPr="00A97586" w:rsidRDefault="00A97586" w:rsidP="00A97586">
            <w:pPr>
              <w:ind w:left="200" w:hangingChars="100" w:hanging="2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lastRenderedPageBreak/>
              <w:t>第８条　事業実施主体は、やむを得ない事情により助成事業を中止するときは、中止届出書（様式第６号）を協議会会長に提出しなければならない。</w:t>
            </w:r>
          </w:p>
          <w:p w:rsidR="00A97586" w:rsidRPr="00A97586" w:rsidRDefault="00A97586" w:rsidP="00A97586">
            <w:pPr>
              <w:rPr>
                <w:rFonts w:asciiTheme="minorEastAsia" w:eastAsiaTheme="minorEastAsia" w:hAnsiTheme="minorEastAsia"/>
                <w:color w:val="000000" w:themeColor="text1"/>
                <w:szCs w:val="20"/>
              </w:rPr>
            </w:pPr>
          </w:p>
          <w:p w:rsidR="00A97586" w:rsidRPr="00A97586" w:rsidRDefault="00A97586" w:rsidP="00A97586">
            <w:pPr>
              <w:ind w:left="200" w:hangingChars="100" w:hanging="2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（遂行状況の報告）</w:t>
            </w:r>
          </w:p>
          <w:p w:rsidR="00A97586" w:rsidRPr="00A97586" w:rsidRDefault="00A97586" w:rsidP="00A97586">
            <w:pPr>
              <w:ind w:left="200" w:hangingChars="100" w:hanging="2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第９条　協議会会長は、必要があると認めるときは、事業実施主体から助成事業の遂行状況について報告を求めることができる。</w:t>
            </w:r>
          </w:p>
          <w:p w:rsidR="00A97586" w:rsidRPr="00A97586" w:rsidRDefault="00A97586" w:rsidP="00A97586">
            <w:pPr>
              <w:ind w:left="200" w:hangingChars="100" w:hanging="200"/>
              <w:rPr>
                <w:rFonts w:asciiTheme="minorEastAsia" w:eastAsiaTheme="minorEastAsia" w:hAnsiTheme="minorEastAsia"/>
                <w:color w:val="000000" w:themeColor="text1"/>
                <w:szCs w:val="20"/>
              </w:rPr>
            </w:pPr>
          </w:p>
          <w:p w:rsidR="00A97586" w:rsidRPr="00A97586" w:rsidRDefault="00A97586" w:rsidP="00A97586">
            <w:pPr>
              <w:ind w:left="200" w:hangingChars="100" w:hanging="2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（実績報告）</w:t>
            </w:r>
          </w:p>
          <w:p w:rsidR="00A97586" w:rsidRPr="00A97586" w:rsidRDefault="00A97586" w:rsidP="00A97586">
            <w:pPr>
              <w:ind w:left="200" w:hangingChars="100" w:hanging="2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第10条　事業実施主体は、助成事業が完了したときは、実績報告書（様式第７号）及び事業実績報告書（様式第２号）を協議会会長に提出しなければならない。</w:t>
            </w:r>
          </w:p>
          <w:p w:rsidR="00A97586" w:rsidRPr="00A97586" w:rsidRDefault="00A97586" w:rsidP="00A97586">
            <w:pPr>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２　提出の時期は、助成金の交付決定のあった年度の３月１５日までとする。</w:t>
            </w:r>
          </w:p>
          <w:p w:rsidR="00A97586" w:rsidRPr="00A97586" w:rsidRDefault="00A97586" w:rsidP="00A97586">
            <w:pPr>
              <w:ind w:left="200" w:hangingChars="100" w:hanging="2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３　事業実施主体は、第１項の実績報告を行うにあたって、助成金に係る消費税及び地方消費税に係る仕入控除税額が明らかな場合には、当該消費税及び地方消費税に係る仕入控除税額を減額して報告しなければならない。</w:t>
            </w:r>
          </w:p>
          <w:p w:rsidR="00A97586" w:rsidRPr="00A97586" w:rsidRDefault="00A97586" w:rsidP="00A97586">
            <w:pPr>
              <w:rPr>
                <w:rFonts w:asciiTheme="minorEastAsia" w:eastAsiaTheme="minorEastAsia" w:hAnsiTheme="minorEastAsia"/>
                <w:color w:val="000000" w:themeColor="text1"/>
                <w:szCs w:val="20"/>
              </w:rPr>
            </w:pPr>
          </w:p>
          <w:p w:rsidR="00A97586" w:rsidRPr="00A97586" w:rsidRDefault="00A97586" w:rsidP="00A97586">
            <w:pPr>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（助成金の額の確定）</w:t>
            </w:r>
          </w:p>
          <w:p w:rsidR="00A97586" w:rsidRPr="00A97586" w:rsidRDefault="00A97586" w:rsidP="00A97586">
            <w:pPr>
              <w:ind w:left="200" w:hangingChars="100" w:hanging="2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第11条　協議会会長は前条による実績報告について必要な検査を行い、その報告にかかる助成事業の実施結果が適正であると認めたときは、助成金の額を確定し、助成金額確定通知書（様式第８号）により事業実施主体に通知するものとする。</w:t>
            </w:r>
          </w:p>
          <w:p w:rsidR="00A97586" w:rsidRPr="00A97586" w:rsidRDefault="00A97586" w:rsidP="00A97586">
            <w:pPr>
              <w:ind w:leftChars="100" w:left="200"/>
              <w:rPr>
                <w:rFonts w:asciiTheme="minorEastAsia" w:eastAsiaTheme="minorEastAsia" w:hAnsiTheme="minorEastAsia"/>
                <w:color w:val="000000" w:themeColor="text1"/>
                <w:szCs w:val="20"/>
              </w:rPr>
            </w:pPr>
          </w:p>
          <w:p w:rsidR="00A97586" w:rsidRPr="00A97586" w:rsidRDefault="00A97586" w:rsidP="00A97586">
            <w:pPr>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（助成金の支払）</w:t>
            </w:r>
          </w:p>
          <w:p w:rsidR="00A97586" w:rsidRPr="00A97586" w:rsidRDefault="00A97586" w:rsidP="00A97586">
            <w:pPr>
              <w:ind w:left="100" w:hangingChars="50" w:hanging="1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第</w:t>
            </w:r>
            <w:r w:rsidRPr="00A97586">
              <w:rPr>
                <w:rFonts w:asciiTheme="minorEastAsia" w:eastAsiaTheme="minorEastAsia" w:hAnsiTheme="minorEastAsia"/>
                <w:color w:val="000000" w:themeColor="text1"/>
                <w:szCs w:val="20"/>
              </w:rPr>
              <w:t>1</w:t>
            </w:r>
            <w:r w:rsidRPr="00A97586">
              <w:rPr>
                <w:rFonts w:asciiTheme="minorEastAsia" w:eastAsiaTheme="minorEastAsia" w:hAnsiTheme="minorEastAsia" w:hint="eastAsia"/>
                <w:color w:val="000000" w:themeColor="text1"/>
                <w:szCs w:val="20"/>
              </w:rPr>
              <w:t>2条　助成金は前条の規定により交付すべき助成金の額が確定した後に支払うものとする。</w:t>
            </w:r>
          </w:p>
          <w:p w:rsidR="00A97586" w:rsidRPr="00A97586" w:rsidRDefault="00A97586" w:rsidP="00A97586">
            <w:pPr>
              <w:rPr>
                <w:rFonts w:asciiTheme="minorEastAsia" w:eastAsiaTheme="minorEastAsia" w:hAnsiTheme="minorEastAsia"/>
                <w:color w:val="000000" w:themeColor="text1"/>
                <w:szCs w:val="20"/>
              </w:rPr>
            </w:pPr>
          </w:p>
          <w:p w:rsidR="00A97586" w:rsidRPr="00A97586" w:rsidRDefault="00A97586" w:rsidP="00A97586">
            <w:pPr>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lastRenderedPageBreak/>
              <w:t>（助成金の返還）</w:t>
            </w:r>
          </w:p>
          <w:p w:rsidR="00A97586" w:rsidRPr="00A97586" w:rsidRDefault="00A97586" w:rsidP="00A97586">
            <w:pPr>
              <w:ind w:left="200" w:hangingChars="100" w:hanging="2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第13条　事業実施主体による助成事業の執行が不適当と認められたとき、協議会会長はこの助成金の交付決定の全部もしくは一部を取消し、又はすでに交付した助成金の全部もしくは一部の返還を命じることができるものとする。</w:t>
            </w:r>
          </w:p>
          <w:p w:rsidR="00A97586" w:rsidRPr="00A97586" w:rsidRDefault="00A97586" w:rsidP="00A97586">
            <w:pPr>
              <w:rPr>
                <w:rFonts w:asciiTheme="minorEastAsia" w:eastAsiaTheme="minorEastAsia" w:hAnsiTheme="minorEastAsia"/>
                <w:color w:val="000000" w:themeColor="text1"/>
                <w:szCs w:val="20"/>
              </w:rPr>
            </w:pPr>
          </w:p>
          <w:p w:rsidR="00A97586" w:rsidRPr="00A97586" w:rsidRDefault="00A97586" w:rsidP="00A97586">
            <w:pPr>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（県内中小企業者への優先発注）</w:t>
            </w:r>
          </w:p>
          <w:p w:rsidR="00A97586" w:rsidRPr="00A97586" w:rsidRDefault="00A97586" w:rsidP="00A97586">
            <w:pPr>
              <w:ind w:left="200" w:hangingChars="100" w:hanging="2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第14条　事業実施主体は事業の実施にあたって、物品及び役務の調達等を行う場合には、島根県中小企業・小規模企業振興条例第４条第２項に基づき、県内に事務所又は事業所を有する中小企業・小規模企業者に発注するよう努めること。</w:t>
            </w:r>
          </w:p>
          <w:p w:rsidR="00A97586" w:rsidRPr="00A97586" w:rsidRDefault="00A97586" w:rsidP="00A97586">
            <w:pPr>
              <w:rPr>
                <w:rFonts w:asciiTheme="minorEastAsia" w:eastAsiaTheme="minorEastAsia" w:hAnsiTheme="minorEastAsia"/>
                <w:color w:val="000000" w:themeColor="text1"/>
                <w:szCs w:val="20"/>
              </w:rPr>
            </w:pPr>
          </w:p>
          <w:p w:rsidR="00A97586" w:rsidRPr="00A97586" w:rsidRDefault="00A97586" w:rsidP="00A97586">
            <w:pPr>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（その他）</w:t>
            </w:r>
          </w:p>
          <w:p w:rsidR="00A97586" w:rsidRPr="00A97586" w:rsidRDefault="00A97586" w:rsidP="00A97586">
            <w:pPr>
              <w:ind w:left="200" w:hangingChars="100" w:hanging="200"/>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第15条　この要綱に定めるもののほか、この助成金の交付等に関して必要な事項については、協議会会長が別に定める。</w:t>
            </w:r>
          </w:p>
          <w:p w:rsidR="00A97586" w:rsidRPr="00A97586" w:rsidRDefault="00A97586" w:rsidP="00A97586">
            <w:pPr>
              <w:ind w:firstLineChars="100" w:firstLine="200"/>
              <w:rPr>
                <w:rFonts w:asciiTheme="minorEastAsia" w:eastAsiaTheme="minorEastAsia" w:hAnsiTheme="minorEastAsia"/>
                <w:color w:val="000000" w:themeColor="text1"/>
                <w:szCs w:val="20"/>
              </w:rPr>
            </w:pPr>
          </w:p>
          <w:p w:rsidR="00A97586" w:rsidRPr="00A97586" w:rsidRDefault="00A97586" w:rsidP="00A97586">
            <w:pPr>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附 則  この要綱は、令和３年１２月３日から施行する。</w:t>
            </w:r>
          </w:p>
          <w:p w:rsidR="00A97586" w:rsidRPr="00A97586" w:rsidRDefault="00A97586" w:rsidP="00A97586">
            <w:pPr>
              <w:rPr>
                <w:rFonts w:asciiTheme="minorEastAsia" w:eastAsiaTheme="minorEastAsia" w:hAnsiTheme="minorEastAsia"/>
                <w:color w:val="000000" w:themeColor="text1"/>
                <w:szCs w:val="20"/>
              </w:rPr>
            </w:pPr>
            <w:r w:rsidRPr="00A97586">
              <w:rPr>
                <w:rFonts w:asciiTheme="minorEastAsia" w:eastAsiaTheme="minorEastAsia" w:hAnsiTheme="minorEastAsia" w:hint="eastAsia"/>
                <w:color w:val="000000" w:themeColor="text1"/>
                <w:szCs w:val="20"/>
              </w:rPr>
              <w:t>附 則　この要綱は、令和４年７月２１日から施行する。</w:t>
            </w:r>
          </w:p>
          <w:p w:rsidR="00A97586" w:rsidRPr="00A97586" w:rsidRDefault="00A97586" w:rsidP="00A97586">
            <w:pPr>
              <w:rPr>
                <w:rFonts w:asciiTheme="minorEastAsia" w:eastAsiaTheme="minorEastAsia" w:hAnsiTheme="minorEastAsia"/>
                <w:color w:val="FF0000"/>
                <w:szCs w:val="20"/>
                <w:u w:val="single"/>
              </w:rPr>
            </w:pPr>
            <w:r w:rsidRPr="00A97586">
              <w:rPr>
                <w:rFonts w:asciiTheme="minorEastAsia" w:eastAsiaTheme="minorEastAsia" w:hAnsiTheme="minorEastAsia" w:hint="eastAsia"/>
                <w:color w:val="FF0000"/>
                <w:szCs w:val="20"/>
                <w:u w:val="single"/>
              </w:rPr>
              <w:t xml:space="preserve">附 </w:t>
            </w:r>
            <w:r w:rsidR="0065345A">
              <w:rPr>
                <w:rFonts w:asciiTheme="minorEastAsia" w:eastAsiaTheme="minorEastAsia" w:hAnsiTheme="minorEastAsia" w:hint="eastAsia"/>
                <w:color w:val="FF0000"/>
                <w:szCs w:val="20"/>
                <w:u w:val="single"/>
              </w:rPr>
              <w:t>則　この要綱は、令和５年７月１９</w:t>
            </w:r>
            <w:r w:rsidRPr="00A97586">
              <w:rPr>
                <w:rFonts w:asciiTheme="minorEastAsia" w:eastAsiaTheme="minorEastAsia" w:hAnsiTheme="minorEastAsia" w:hint="eastAsia"/>
                <w:color w:val="FF0000"/>
                <w:szCs w:val="20"/>
                <w:u w:val="single"/>
              </w:rPr>
              <w:t>日から施行する。</w:t>
            </w:r>
          </w:p>
          <w:p w:rsidR="00A97586" w:rsidRPr="001138A6" w:rsidRDefault="00A97586" w:rsidP="00A97586">
            <w:pPr>
              <w:widowControl/>
              <w:rPr>
                <w:rFonts w:asciiTheme="minorEastAsia" w:eastAsiaTheme="minorEastAsia" w:hAnsiTheme="minorEastAsia"/>
                <w:color w:val="FF0000"/>
                <w:szCs w:val="20"/>
              </w:rPr>
            </w:pPr>
            <w:r w:rsidRPr="00A97586">
              <w:rPr>
                <w:rFonts w:asciiTheme="minorEastAsia" w:eastAsiaTheme="minorEastAsia" w:hAnsiTheme="minorEastAsia"/>
                <w:color w:val="FF0000"/>
                <w:szCs w:val="20"/>
              </w:rPr>
              <w:br w:type="page"/>
            </w:r>
          </w:p>
          <w:p w:rsidR="00A97586" w:rsidRPr="00A97586" w:rsidRDefault="00A97586" w:rsidP="00A97586">
            <w:pPr>
              <w:widowControl/>
              <w:rPr>
                <w:rFonts w:asciiTheme="minorEastAsia" w:eastAsiaTheme="minorEastAsia" w:hAnsiTheme="minorEastAsia"/>
                <w:color w:val="FF0000"/>
                <w:szCs w:val="20"/>
              </w:rPr>
            </w:pPr>
          </w:p>
          <w:p w:rsidR="00A97586" w:rsidRPr="00A97586" w:rsidRDefault="00A97586" w:rsidP="00A97586">
            <w:pPr>
              <w:rPr>
                <w:rFonts w:eastAsiaTheme="minorEastAsia"/>
                <w:color w:val="000000" w:themeColor="text1"/>
                <w:szCs w:val="20"/>
                <w:u w:val="single"/>
              </w:rPr>
            </w:pPr>
            <w:r w:rsidRPr="00A97586">
              <w:rPr>
                <w:rFonts w:eastAsiaTheme="minorEastAsia" w:hint="eastAsia"/>
                <w:color w:val="FF0000"/>
                <w:szCs w:val="20"/>
                <w:u w:val="single"/>
              </w:rPr>
              <w:t>別記１</w:t>
            </w:r>
            <w:r w:rsidRPr="00A97586">
              <w:rPr>
                <w:rFonts w:eastAsiaTheme="minorEastAsia" w:hint="eastAsia"/>
                <w:szCs w:val="20"/>
                <w:u w:val="single"/>
              </w:rPr>
              <w:t>（</w:t>
            </w:r>
            <w:r w:rsidRPr="00A97586">
              <w:rPr>
                <w:rFonts w:eastAsiaTheme="minorEastAsia" w:hint="eastAsia"/>
                <w:color w:val="000000" w:themeColor="text1"/>
                <w:szCs w:val="20"/>
                <w:u w:val="single"/>
              </w:rPr>
              <w:t>第２条関係）助成対象及び助成金額等</w:t>
            </w:r>
          </w:p>
          <w:p w:rsidR="00A97586" w:rsidRPr="00A97586" w:rsidRDefault="00A97586" w:rsidP="00A97586">
            <w:pPr>
              <w:rPr>
                <w:rFonts w:eastAsiaTheme="minorEastAsia"/>
                <w:color w:val="000000" w:themeColor="text1"/>
                <w:szCs w:val="20"/>
              </w:rPr>
            </w:pPr>
          </w:p>
          <w:tbl>
            <w:tblPr>
              <w:tblStyle w:val="a3"/>
              <w:tblW w:w="0" w:type="auto"/>
              <w:tblLook w:val="04A0" w:firstRow="1" w:lastRow="0" w:firstColumn="1" w:lastColumn="0" w:noHBand="0" w:noVBand="1"/>
            </w:tblPr>
            <w:tblGrid>
              <w:gridCol w:w="1274"/>
              <w:gridCol w:w="6008"/>
            </w:tblGrid>
            <w:tr w:rsidR="00A97586" w:rsidRPr="00A97586" w:rsidTr="00906F08">
              <w:tc>
                <w:tcPr>
                  <w:tcW w:w="1696"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事業内容</w:t>
                  </w:r>
                </w:p>
              </w:tc>
              <w:tc>
                <w:tcPr>
                  <w:tcW w:w="8498"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事業実施主体が協議会規約第３条の目的を達成するために実施する同規約第４条の事業を行う上で、活動強化に必要な経費を支援する</w:t>
                  </w:r>
                </w:p>
              </w:tc>
            </w:tr>
            <w:tr w:rsidR="00A97586" w:rsidRPr="00A97586" w:rsidTr="00906F08">
              <w:tc>
                <w:tcPr>
                  <w:tcW w:w="1696"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事業実施主</w:t>
                  </w:r>
                  <w:r w:rsidRPr="00A97586">
                    <w:rPr>
                      <w:rFonts w:eastAsiaTheme="minorEastAsia" w:hint="eastAsia"/>
                      <w:color w:val="000000" w:themeColor="text1"/>
                      <w:szCs w:val="20"/>
                    </w:rPr>
                    <w:lastRenderedPageBreak/>
                    <w:t>体</w:t>
                  </w:r>
                </w:p>
              </w:tc>
              <w:tc>
                <w:tcPr>
                  <w:tcW w:w="8498" w:type="dxa"/>
                </w:tcPr>
                <w:p w:rsidR="00A97586" w:rsidRPr="00A97586" w:rsidRDefault="00A97586" w:rsidP="00A97586">
                  <w:pPr>
                    <w:rPr>
                      <w:rFonts w:asciiTheme="minorEastAsia" w:eastAsiaTheme="minorEastAsia" w:hAnsiTheme="minorEastAsia"/>
                      <w:color w:val="FF0000"/>
                      <w:szCs w:val="20"/>
                      <w:u w:val="single"/>
                    </w:rPr>
                  </w:pPr>
                  <w:r w:rsidRPr="00A97586">
                    <w:rPr>
                      <w:rFonts w:asciiTheme="minorEastAsia" w:eastAsiaTheme="minorEastAsia" w:hAnsiTheme="minorEastAsia" w:hint="eastAsia"/>
                      <w:color w:val="000000" w:themeColor="text1"/>
                      <w:szCs w:val="20"/>
                    </w:rPr>
                    <w:lastRenderedPageBreak/>
                    <w:t>協議会規約</w:t>
                  </w:r>
                  <w:r w:rsidRPr="00A97586">
                    <w:rPr>
                      <w:rFonts w:asciiTheme="minorEastAsia" w:eastAsiaTheme="minorEastAsia" w:hAnsiTheme="minorEastAsia" w:hint="eastAsia"/>
                      <w:color w:val="FF0000"/>
                      <w:szCs w:val="20"/>
                      <w:u w:val="single"/>
                    </w:rPr>
                    <w:t>第５条（１）に規定する会員(農林水産事業者)のう</w:t>
                  </w:r>
                  <w:r w:rsidRPr="00A97586">
                    <w:rPr>
                      <w:rFonts w:asciiTheme="minorEastAsia" w:eastAsiaTheme="minorEastAsia" w:hAnsiTheme="minorEastAsia" w:hint="eastAsia"/>
                      <w:color w:val="FF0000"/>
                      <w:szCs w:val="20"/>
                      <w:u w:val="single"/>
                    </w:rPr>
                    <w:lastRenderedPageBreak/>
                    <w:t>ち、地域ごとに地域リーダーを中心とした複数の会員で構成する団体</w:t>
                  </w:r>
                </w:p>
                <w:p w:rsidR="00A97586" w:rsidRPr="00A97586" w:rsidRDefault="00A97586" w:rsidP="00A97586">
                  <w:pPr>
                    <w:rPr>
                      <w:rFonts w:eastAsiaTheme="minorEastAsia"/>
                      <w:color w:val="FF0000"/>
                      <w:szCs w:val="20"/>
                      <w:u w:val="single"/>
                    </w:rPr>
                  </w:pPr>
                  <w:r w:rsidRPr="00A97586">
                    <w:rPr>
                      <w:rFonts w:asciiTheme="minorEastAsia" w:eastAsiaTheme="minorEastAsia" w:hAnsiTheme="minorEastAsia" w:hint="eastAsia"/>
                      <w:color w:val="FF0000"/>
                      <w:szCs w:val="20"/>
                      <w:u w:val="single"/>
                    </w:rPr>
                    <w:t>※地域：松江,安来,出雲,雲南,大田,邑智,浜田,益田,隠岐</w:t>
                  </w:r>
                </w:p>
              </w:tc>
            </w:tr>
            <w:tr w:rsidR="00A97586" w:rsidRPr="00A97586" w:rsidTr="00906F08">
              <w:tc>
                <w:tcPr>
                  <w:tcW w:w="1696"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lastRenderedPageBreak/>
                    <w:t>対象事業</w:t>
                  </w:r>
                </w:p>
              </w:tc>
              <w:tc>
                <w:tcPr>
                  <w:tcW w:w="8498"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協議会規約第４条に規定する以下の事業に係る取組であること。</w:t>
                  </w:r>
                </w:p>
                <w:p w:rsidR="00A97586" w:rsidRPr="00A97586" w:rsidRDefault="00A97586" w:rsidP="00A97586">
                  <w:pPr>
                    <w:numPr>
                      <w:ilvl w:val="0"/>
                      <w:numId w:val="4"/>
                    </w:numPr>
                    <w:snapToGrid w:val="0"/>
                    <w:spacing w:afterLines="30" w:after="108"/>
                    <w:jc w:val="both"/>
                    <w:rPr>
                      <w:rFonts w:eastAsiaTheme="minorEastAsia" w:hAnsi="ＭＳ 明朝"/>
                      <w:color w:val="FF0000"/>
                      <w:szCs w:val="20"/>
                    </w:rPr>
                  </w:pPr>
                  <w:r w:rsidRPr="00A97586">
                    <w:rPr>
                      <w:rFonts w:eastAsiaTheme="minorEastAsia" w:hAnsi="ＭＳ 明朝" w:hint="eastAsia"/>
                      <w:color w:val="FF0000"/>
                      <w:szCs w:val="20"/>
                      <w:u w:val="single"/>
                    </w:rPr>
                    <w:t>地域内での交流会等開催等</w:t>
                  </w:r>
                </w:p>
                <w:p w:rsidR="00A97586" w:rsidRPr="00A97586" w:rsidRDefault="00A97586" w:rsidP="00A97586">
                  <w:pPr>
                    <w:numPr>
                      <w:ilvl w:val="0"/>
                      <w:numId w:val="4"/>
                    </w:numPr>
                    <w:snapToGrid w:val="0"/>
                    <w:spacing w:afterLines="30" w:after="108"/>
                    <w:jc w:val="both"/>
                    <w:rPr>
                      <w:rFonts w:eastAsiaTheme="minorEastAsia" w:hAnsi="ＭＳ 明朝"/>
                      <w:color w:val="FF0000"/>
                      <w:szCs w:val="20"/>
                      <w:u w:val="single"/>
                    </w:rPr>
                  </w:pPr>
                  <w:r w:rsidRPr="00A97586">
                    <w:rPr>
                      <w:rFonts w:eastAsiaTheme="minorEastAsia" w:hAnsi="ＭＳ 明朝" w:hint="eastAsia"/>
                      <w:color w:val="FF0000"/>
                      <w:szCs w:val="20"/>
                      <w:u w:val="single"/>
                    </w:rPr>
                    <w:t>研修会開催</w:t>
                  </w:r>
                </w:p>
                <w:p w:rsidR="00A97586" w:rsidRPr="00A97586" w:rsidRDefault="00A97586" w:rsidP="00A97586">
                  <w:pPr>
                    <w:numPr>
                      <w:ilvl w:val="0"/>
                      <w:numId w:val="4"/>
                    </w:numPr>
                    <w:snapToGrid w:val="0"/>
                    <w:spacing w:afterLines="30" w:after="108"/>
                    <w:jc w:val="both"/>
                    <w:rPr>
                      <w:rFonts w:eastAsiaTheme="minorEastAsia" w:hAnsi="ＭＳ 明朝"/>
                      <w:color w:val="FF0000"/>
                      <w:szCs w:val="20"/>
                      <w:u w:val="single"/>
                    </w:rPr>
                  </w:pPr>
                  <w:r w:rsidRPr="00A97586">
                    <w:rPr>
                      <w:rFonts w:eastAsiaTheme="minorEastAsia" w:hAnsi="ＭＳ 明朝" w:hint="eastAsia"/>
                      <w:color w:val="FF0000"/>
                      <w:szCs w:val="20"/>
                      <w:u w:val="single"/>
                    </w:rPr>
                    <w:t>先進地視察</w:t>
                  </w:r>
                </w:p>
                <w:p w:rsidR="00A97586" w:rsidRPr="00A97586" w:rsidRDefault="00A97586" w:rsidP="00A97586">
                  <w:pPr>
                    <w:numPr>
                      <w:ilvl w:val="0"/>
                      <w:numId w:val="4"/>
                    </w:numPr>
                    <w:snapToGrid w:val="0"/>
                    <w:spacing w:afterLines="30" w:after="108"/>
                    <w:jc w:val="both"/>
                    <w:rPr>
                      <w:rFonts w:eastAsiaTheme="minorEastAsia" w:hAnsi="ＭＳ 明朝"/>
                      <w:color w:val="FF0000"/>
                      <w:szCs w:val="20"/>
                      <w:u w:val="single"/>
                    </w:rPr>
                  </w:pPr>
                  <w:r w:rsidRPr="00A97586">
                    <w:rPr>
                      <w:rFonts w:eastAsiaTheme="minorEastAsia" w:hAnsi="ＭＳ 明朝" w:hint="eastAsia"/>
                      <w:color w:val="FF0000"/>
                      <w:szCs w:val="20"/>
                      <w:u w:val="single"/>
                    </w:rPr>
                    <w:t>イベント開催等</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・その他、協議会の目的を達成するために必要なこと</w:t>
                  </w:r>
                </w:p>
              </w:tc>
            </w:tr>
            <w:tr w:rsidR="00A97586" w:rsidRPr="00A97586" w:rsidTr="00906F08">
              <w:tc>
                <w:tcPr>
                  <w:tcW w:w="1696"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対象経費</w:t>
                  </w:r>
                </w:p>
              </w:tc>
              <w:tc>
                <w:tcPr>
                  <w:tcW w:w="8498"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・消耗品費</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・印刷製本費</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・通信運搬費</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・広告費</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・委託料</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・使用料及び借り上げ料</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・講師招聘費</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・その他事業実施に必要と認められる経費</w:t>
                  </w:r>
                </w:p>
              </w:tc>
            </w:tr>
            <w:tr w:rsidR="00A97586" w:rsidRPr="00A97586" w:rsidTr="00906F08">
              <w:tc>
                <w:tcPr>
                  <w:tcW w:w="1696"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対象外経費</w:t>
                  </w:r>
                </w:p>
              </w:tc>
              <w:tc>
                <w:tcPr>
                  <w:tcW w:w="8498"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・仕入れや販売にかかる経費等、事業実施主体の経常的な運営経費</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 xml:space="preserve">　（試作品開発等の試行的な取組に係る経費は対象）</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・従前からの事業の財源振替を目的とする経費</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・その他、食糧費等補助することが適当でないと認められる経費</w:t>
                  </w:r>
                </w:p>
              </w:tc>
            </w:tr>
            <w:tr w:rsidR="00A97586" w:rsidRPr="00A97586" w:rsidTr="00906F08">
              <w:tc>
                <w:tcPr>
                  <w:tcW w:w="1696"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助成金額</w:t>
                  </w:r>
                </w:p>
              </w:tc>
              <w:tc>
                <w:tcPr>
                  <w:tcW w:w="8498"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上記対象経費について実際に支出した額を助成する。</w:t>
                  </w:r>
                </w:p>
              </w:tc>
            </w:tr>
            <w:tr w:rsidR="00A97586" w:rsidRPr="00A97586" w:rsidTr="00906F08">
              <w:tc>
                <w:tcPr>
                  <w:tcW w:w="1696"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助成上限額</w:t>
                  </w:r>
                </w:p>
              </w:tc>
              <w:tc>
                <w:tcPr>
                  <w:tcW w:w="8498" w:type="dxa"/>
                </w:tcPr>
                <w:p w:rsidR="00A97586" w:rsidRPr="00A97586" w:rsidRDefault="00A97586" w:rsidP="00A97586">
                  <w:pPr>
                    <w:rPr>
                      <w:rFonts w:eastAsiaTheme="minorEastAsia"/>
                      <w:color w:val="FF0000"/>
                      <w:szCs w:val="20"/>
                      <w:u w:val="single"/>
                    </w:rPr>
                  </w:pPr>
                  <w:r w:rsidRPr="00A97586">
                    <w:rPr>
                      <w:rFonts w:eastAsiaTheme="minorEastAsia" w:hint="eastAsia"/>
                      <w:color w:val="FF0000"/>
                      <w:szCs w:val="20"/>
                      <w:u w:val="single"/>
                    </w:rPr>
                    <w:t>１団体あたり上限</w:t>
                  </w:r>
                  <w:r w:rsidRPr="00A97586">
                    <w:rPr>
                      <w:rFonts w:eastAsiaTheme="minorEastAsia" w:hint="eastAsia"/>
                      <w:color w:val="FF0000"/>
                      <w:szCs w:val="20"/>
                      <w:u w:val="single"/>
                    </w:rPr>
                    <w:t>200,000</w:t>
                  </w:r>
                  <w:r w:rsidRPr="00A97586">
                    <w:rPr>
                      <w:rFonts w:eastAsiaTheme="minorEastAsia" w:hint="eastAsia"/>
                      <w:color w:val="FF0000"/>
                      <w:szCs w:val="20"/>
                      <w:u w:val="single"/>
                    </w:rPr>
                    <w:t>円</w:t>
                  </w:r>
                </w:p>
              </w:tc>
            </w:tr>
            <w:tr w:rsidR="00A97586" w:rsidRPr="00A97586" w:rsidTr="00906F08">
              <w:tc>
                <w:tcPr>
                  <w:tcW w:w="1696"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lastRenderedPageBreak/>
                    <w:t>助成下限額</w:t>
                  </w:r>
                </w:p>
              </w:tc>
              <w:tc>
                <w:tcPr>
                  <w:tcW w:w="8498"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なし</w:t>
                  </w:r>
                </w:p>
              </w:tc>
            </w:tr>
          </w:tbl>
          <w:p w:rsidR="00A97586" w:rsidRPr="00A97586" w:rsidRDefault="00A97586" w:rsidP="00A97586">
            <w:pPr>
              <w:rPr>
                <w:rFonts w:eastAsiaTheme="minorEastAsia"/>
                <w:color w:val="000000" w:themeColor="text1"/>
                <w:szCs w:val="20"/>
              </w:rPr>
            </w:pPr>
          </w:p>
          <w:p w:rsidR="00A97586" w:rsidRPr="00A97586" w:rsidRDefault="00A97586" w:rsidP="00A97586">
            <w:pPr>
              <w:widowControl/>
              <w:rPr>
                <w:rFonts w:eastAsiaTheme="minorEastAsia"/>
                <w:color w:val="000000" w:themeColor="text1"/>
                <w:szCs w:val="20"/>
              </w:rPr>
            </w:pPr>
            <w:r w:rsidRPr="00A97586">
              <w:rPr>
                <w:rFonts w:eastAsiaTheme="minorEastAsia"/>
                <w:color w:val="000000" w:themeColor="text1"/>
                <w:szCs w:val="20"/>
              </w:rPr>
              <w:br w:type="page"/>
            </w:r>
          </w:p>
          <w:p w:rsidR="00A97586" w:rsidRPr="00A97586" w:rsidRDefault="00A97586" w:rsidP="00A97586">
            <w:pPr>
              <w:rPr>
                <w:rFonts w:eastAsiaTheme="minorEastAsia"/>
                <w:color w:val="000000" w:themeColor="text1"/>
                <w:szCs w:val="20"/>
                <w:u w:val="single"/>
              </w:rPr>
            </w:pPr>
            <w:r w:rsidRPr="00A97586">
              <w:rPr>
                <w:rFonts w:eastAsiaTheme="minorEastAsia" w:hint="eastAsia"/>
                <w:color w:val="FF0000"/>
                <w:szCs w:val="20"/>
                <w:u w:val="single"/>
              </w:rPr>
              <w:t>別記２</w:t>
            </w:r>
            <w:r w:rsidRPr="00A97586">
              <w:rPr>
                <w:rFonts w:eastAsiaTheme="minorEastAsia" w:hint="eastAsia"/>
                <w:color w:val="000000" w:themeColor="text1"/>
                <w:szCs w:val="20"/>
                <w:u w:val="single"/>
              </w:rPr>
              <w:t>（第２条関係）助成対象及び助成金額等</w:t>
            </w:r>
          </w:p>
          <w:p w:rsidR="00A97586" w:rsidRPr="00A97586" w:rsidRDefault="00A97586" w:rsidP="00A97586">
            <w:pPr>
              <w:rPr>
                <w:rFonts w:eastAsiaTheme="minorEastAsia"/>
                <w:color w:val="000000" w:themeColor="text1"/>
                <w:szCs w:val="20"/>
              </w:rPr>
            </w:pPr>
          </w:p>
          <w:tbl>
            <w:tblPr>
              <w:tblStyle w:val="a3"/>
              <w:tblW w:w="0" w:type="auto"/>
              <w:tblLook w:val="04A0" w:firstRow="1" w:lastRow="0" w:firstColumn="1" w:lastColumn="0" w:noHBand="0" w:noVBand="1"/>
            </w:tblPr>
            <w:tblGrid>
              <w:gridCol w:w="1274"/>
              <w:gridCol w:w="6008"/>
            </w:tblGrid>
            <w:tr w:rsidR="00A97586" w:rsidRPr="00A97586" w:rsidTr="00906F08">
              <w:tc>
                <w:tcPr>
                  <w:tcW w:w="1696"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事業内容</w:t>
                  </w:r>
                </w:p>
              </w:tc>
              <w:tc>
                <w:tcPr>
                  <w:tcW w:w="8498"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事業実施主体が協議会規約第３条の目的を達成するために実施する同規約第４条の事業を行う上で、活動強化に必要な経費を支援する</w:t>
                  </w:r>
                </w:p>
              </w:tc>
            </w:tr>
            <w:tr w:rsidR="00A97586" w:rsidRPr="00A97586" w:rsidTr="00906F08">
              <w:tc>
                <w:tcPr>
                  <w:tcW w:w="1696"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事業実施主体</w:t>
                  </w:r>
                </w:p>
              </w:tc>
              <w:tc>
                <w:tcPr>
                  <w:tcW w:w="8498"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協議会規約第５条（２）に規定するサポーターとして協議会の会員となっている流通事業者、飲食・宿泊事業者（ただし、県内に拠点を有している者に限る）</w:t>
                  </w:r>
                </w:p>
              </w:tc>
            </w:tr>
            <w:tr w:rsidR="00A97586" w:rsidRPr="00A97586" w:rsidTr="00906F08">
              <w:tc>
                <w:tcPr>
                  <w:tcW w:w="1696"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対象品目</w:t>
                  </w:r>
                </w:p>
              </w:tc>
              <w:tc>
                <w:tcPr>
                  <w:tcW w:w="8498"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ＧＡＰ認証産品（美味しまね認証産品含む）</w:t>
                  </w:r>
                </w:p>
              </w:tc>
            </w:tr>
            <w:tr w:rsidR="00A97586" w:rsidRPr="00A97586" w:rsidTr="00906F08">
              <w:tc>
                <w:tcPr>
                  <w:tcW w:w="1696"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対象事業</w:t>
                  </w:r>
                </w:p>
              </w:tc>
              <w:tc>
                <w:tcPr>
                  <w:tcW w:w="8498"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協議会規約第４条に規定する以下の事業に係る取組であること</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・ＧＡＰ認証取得の推進に関すること</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・安全で美味しい島根の県産品認証制度（美味しまね認証）の推進に関すること</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・消費者、実需者、小売店等に対するＧＡＰ認証（美味しまね認証含む）の理解</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促進に関すること</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・ＧＡＰ認証（美味しまね認証含む）のＰＲに関すること</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・その他、協議会の目的を達成するために必要なこと</w:t>
                  </w:r>
                </w:p>
              </w:tc>
            </w:tr>
            <w:tr w:rsidR="00A97586" w:rsidRPr="00A97586" w:rsidTr="00906F08">
              <w:tc>
                <w:tcPr>
                  <w:tcW w:w="1696"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対象経費</w:t>
                  </w:r>
                </w:p>
              </w:tc>
              <w:tc>
                <w:tcPr>
                  <w:tcW w:w="8498"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・消耗品費</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・原材料費</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・印刷製本費</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・通信運搬費</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・広告費</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lastRenderedPageBreak/>
                    <w:t>・委託料</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・使用料及び借り上げ料</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・その他事業実施に必要と認められる経費</w:t>
                  </w:r>
                </w:p>
              </w:tc>
            </w:tr>
            <w:tr w:rsidR="00A97586" w:rsidRPr="00A97586" w:rsidTr="00906F08">
              <w:tc>
                <w:tcPr>
                  <w:tcW w:w="1696"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lastRenderedPageBreak/>
                    <w:t>対象外経費</w:t>
                  </w:r>
                </w:p>
              </w:tc>
              <w:tc>
                <w:tcPr>
                  <w:tcW w:w="8498"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・仕入れや販売にかかる経費等、事業実施主体の経常的な運営経費</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 xml:space="preserve">　（試作品開発等の試行的な取組に係る経費は対象）</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・従前からの事業の財源振替を目的とする経費</w:t>
                  </w:r>
                </w:p>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・その他、食糧費等補助することが適当でないと認められる経費</w:t>
                  </w:r>
                </w:p>
              </w:tc>
            </w:tr>
            <w:tr w:rsidR="00A97586" w:rsidRPr="00A97586" w:rsidTr="00906F08">
              <w:tc>
                <w:tcPr>
                  <w:tcW w:w="1696"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助成金額</w:t>
                  </w:r>
                </w:p>
              </w:tc>
              <w:tc>
                <w:tcPr>
                  <w:tcW w:w="8498"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上記対象経費について実際に支出した額を助成する。</w:t>
                  </w:r>
                </w:p>
              </w:tc>
            </w:tr>
            <w:tr w:rsidR="00A97586" w:rsidRPr="00A97586" w:rsidTr="00906F08">
              <w:tc>
                <w:tcPr>
                  <w:tcW w:w="1696"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助成上限額</w:t>
                  </w:r>
                </w:p>
              </w:tc>
              <w:tc>
                <w:tcPr>
                  <w:tcW w:w="8498"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１社（者）あたり</w:t>
                  </w:r>
                  <w:r w:rsidRPr="00A97586">
                    <w:rPr>
                      <w:rFonts w:eastAsiaTheme="minorEastAsia"/>
                      <w:color w:val="000000" w:themeColor="text1"/>
                      <w:szCs w:val="20"/>
                    </w:rPr>
                    <w:t>2</w:t>
                  </w:r>
                  <w:r w:rsidRPr="00A97586">
                    <w:rPr>
                      <w:rFonts w:eastAsiaTheme="minorEastAsia" w:hint="eastAsia"/>
                      <w:color w:val="000000" w:themeColor="text1"/>
                      <w:szCs w:val="20"/>
                    </w:rPr>
                    <w:t>00,000</w:t>
                  </w:r>
                  <w:r w:rsidRPr="00A97586">
                    <w:rPr>
                      <w:rFonts w:eastAsiaTheme="minorEastAsia" w:hint="eastAsia"/>
                      <w:color w:val="000000" w:themeColor="text1"/>
                      <w:szCs w:val="20"/>
                    </w:rPr>
                    <w:t>円</w:t>
                  </w:r>
                </w:p>
              </w:tc>
            </w:tr>
            <w:tr w:rsidR="00A97586" w:rsidRPr="00A97586" w:rsidTr="00906F08">
              <w:tc>
                <w:tcPr>
                  <w:tcW w:w="1696"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助成下限額</w:t>
                  </w:r>
                </w:p>
              </w:tc>
              <w:tc>
                <w:tcPr>
                  <w:tcW w:w="8498" w:type="dxa"/>
                </w:tcPr>
                <w:p w:rsidR="00A97586" w:rsidRPr="00A97586" w:rsidRDefault="00A97586" w:rsidP="00A97586">
                  <w:pPr>
                    <w:rPr>
                      <w:rFonts w:eastAsiaTheme="minorEastAsia"/>
                      <w:color w:val="000000" w:themeColor="text1"/>
                      <w:szCs w:val="20"/>
                    </w:rPr>
                  </w:pPr>
                  <w:r w:rsidRPr="00A97586">
                    <w:rPr>
                      <w:rFonts w:eastAsiaTheme="minorEastAsia" w:hint="eastAsia"/>
                      <w:color w:val="000000" w:themeColor="text1"/>
                      <w:szCs w:val="20"/>
                    </w:rPr>
                    <w:t>なし</w:t>
                  </w:r>
                </w:p>
              </w:tc>
            </w:tr>
          </w:tbl>
          <w:p w:rsidR="00A97586" w:rsidRPr="00A97586" w:rsidRDefault="00A97586" w:rsidP="00A97586">
            <w:pPr>
              <w:rPr>
                <w:rFonts w:eastAsiaTheme="minorEastAsia"/>
                <w:color w:val="000000" w:themeColor="text1"/>
              </w:rPr>
            </w:pPr>
          </w:p>
          <w:p w:rsidR="00B46322" w:rsidRPr="004D4D43" w:rsidRDefault="00B46322" w:rsidP="004D4D43">
            <w:pPr>
              <w:tabs>
                <w:tab w:val="left" w:pos="4800"/>
              </w:tabs>
              <w:rPr>
                <w:sz w:val="19"/>
                <w:szCs w:val="19"/>
              </w:rPr>
            </w:pPr>
          </w:p>
        </w:tc>
        <w:tc>
          <w:tcPr>
            <w:tcW w:w="7513" w:type="dxa"/>
          </w:tcPr>
          <w:p w:rsidR="007567D1" w:rsidRPr="007567D1" w:rsidRDefault="007567D1" w:rsidP="007567D1">
            <w:pPr>
              <w:jc w:val="center"/>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lastRenderedPageBreak/>
              <w:t>サポーター企業活動強化助成金交付要綱</w:t>
            </w:r>
            <w:r w:rsidRPr="007567D1">
              <w:rPr>
                <w:rFonts w:asciiTheme="minorEastAsia" w:eastAsiaTheme="minorEastAsia" w:hAnsiTheme="minorEastAsia"/>
                <w:color w:val="000000" w:themeColor="text1"/>
                <w:szCs w:val="20"/>
              </w:rPr>
              <w:t xml:space="preserve"> </w:t>
            </w:r>
          </w:p>
          <w:p w:rsidR="007567D1" w:rsidRPr="007567D1" w:rsidRDefault="007567D1" w:rsidP="007567D1">
            <w:pPr>
              <w:jc w:val="center"/>
              <w:rPr>
                <w:rFonts w:asciiTheme="minorEastAsia" w:eastAsiaTheme="minorEastAsia" w:hAnsiTheme="minorEastAsia"/>
                <w:color w:val="000000" w:themeColor="text1"/>
                <w:szCs w:val="20"/>
              </w:rPr>
            </w:pPr>
          </w:p>
          <w:p w:rsidR="007567D1" w:rsidRPr="007567D1" w:rsidRDefault="007567D1" w:rsidP="007567D1">
            <w:pPr>
              <w:wordWrap w:val="0"/>
              <w:jc w:val="right"/>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制　　定  令和３年１２月３日付け　　３島ＧＡＰ協第４号</w:t>
            </w:r>
          </w:p>
          <w:p w:rsidR="007567D1" w:rsidRPr="007567D1" w:rsidRDefault="007567D1" w:rsidP="007567D1">
            <w:pPr>
              <w:wordWrap w:val="0"/>
              <w:jc w:val="right"/>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一部改正　令和４年７月２１日付け　　４島ＧＡＰ協第２号</w:t>
            </w:r>
          </w:p>
          <w:p w:rsidR="007567D1" w:rsidRPr="007567D1" w:rsidRDefault="007567D1" w:rsidP="007567D1">
            <w:pPr>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 xml:space="preserve"> （趣旨）</w:t>
            </w:r>
          </w:p>
          <w:p w:rsidR="007567D1" w:rsidRPr="007567D1" w:rsidRDefault="007567D1" w:rsidP="007567D1">
            <w:pPr>
              <w:ind w:left="236" w:hangingChars="118" w:hanging="236"/>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 xml:space="preserve">第１条　サポーター企業が、島根県ＧＡＰ生産者協議会（以下「協議会」という。）規約第３条の目的を達成するために実施する同規約第４条の事業を行う上で、活動強化に必要な経費に対して、協議会予算の範囲内において助成金を交付する。その交付に関しては、この要綱に定めるところによる。 </w:t>
            </w:r>
          </w:p>
          <w:p w:rsidR="007567D1" w:rsidRPr="007567D1" w:rsidRDefault="007567D1" w:rsidP="007567D1">
            <w:pPr>
              <w:rPr>
                <w:rFonts w:asciiTheme="minorEastAsia" w:eastAsiaTheme="minorEastAsia" w:hAnsiTheme="minorEastAsia"/>
                <w:color w:val="000000" w:themeColor="text1"/>
                <w:szCs w:val="20"/>
              </w:rPr>
            </w:pPr>
          </w:p>
          <w:p w:rsidR="007567D1" w:rsidRPr="007567D1" w:rsidRDefault="007567D1" w:rsidP="007567D1">
            <w:pPr>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 xml:space="preserve"> （助成対象及び助成金額等） </w:t>
            </w:r>
          </w:p>
          <w:p w:rsidR="007567D1" w:rsidRPr="007567D1" w:rsidRDefault="007567D1" w:rsidP="007567D1">
            <w:pPr>
              <w:ind w:left="400" w:hangingChars="200" w:hanging="4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 xml:space="preserve">第２条　助成対象及び助成金額等は、別記のとおりとする。 </w:t>
            </w:r>
          </w:p>
          <w:p w:rsidR="007567D1" w:rsidRPr="007567D1" w:rsidRDefault="007567D1" w:rsidP="007567D1">
            <w:pPr>
              <w:rPr>
                <w:rFonts w:asciiTheme="minorEastAsia" w:eastAsiaTheme="minorEastAsia" w:hAnsiTheme="minorEastAsia"/>
                <w:color w:val="000000" w:themeColor="text1"/>
                <w:szCs w:val="20"/>
              </w:rPr>
            </w:pPr>
          </w:p>
          <w:p w:rsidR="007567D1" w:rsidRPr="007567D1" w:rsidRDefault="007567D1" w:rsidP="007567D1">
            <w:pPr>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 xml:space="preserve">（事業実施主体） </w:t>
            </w:r>
          </w:p>
          <w:p w:rsidR="007567D1" w:rsidRPr="007567D1" w:rsidRDefault="007567D1" w:rsidP="007567D1">
            <w:pPr>
              <w:ind w:left="200" w:hangingChars="100" w:hanging="2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第３条　協議会規約第５条（２）に規定するサポーターとして協議会の会員となっている流通事業者、飲食・宿泊事業者とする。ただし、県内に拠点を有している者に限る。</w:t>
            </w:r>
          </w:p>
          <w:p w:rsidR="007567D1" w:rsidRPr="007567D1" w:rsidRDefault="007567D1" w:rsidP="007567D1">
            <w:pPr>
              <w:rPr>
                <w:rFonts w:asciiTheme="minorEastAsia" w:eastAsiaTheme="minorEastAsia" w:hAnsiTheme="minorEastAsia"/>
                <w:color w:val="000000" w:themeColor="text1"/>
                <w:szCs w:val="20"/>
              </w:rPr>
            </w:pPr>
          </w:p>
          <w:p w:rsidR="007567D1" w:rsidRPr="007567D1" w:rsidRDefault="007567D1" w:rsidP="007567D1">
            <w:pPr>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 xml:space="preserve"> （交付申請） </w:t>
            </w:r>
          </w:p>
          <w:p w:rsidR="007567D1" w:rsidRPr="007567D1" w:rsidRDefault="007567D1" w:rsidP="007567D1">
            <w:pPr>
              <w:ind w:left="200" w:hangingChars="100" w:hanging="2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 xml:space="preserve">第４条　事業実施主体が、助成金の交付を受けようとするときは、交付申請書（様式第１号）及び事業実施計画書（様式第２号）を協議会会長へ提出しなければならない。 </w:t>
            </w:r>
          </w:p>
          <w:p w:rsidR="007567D1" w:rsidRPr="007567D1" w:rsidRDefault="007567D1" w:rsidP="007567D1">
            <w:pPr>
              <w:ind w:left="200" w:hangingChars="100" w:hanging="2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 xml:space="preserve">２　事業実施主体は、第１項の申請書の提出にあたって、当該助成金に係る消費税及び地方消費税に係る仕入控除税額を減額して申請しなければならない。 </w:t>
            </w:r>
          </w:p>
          <w:p w:rsidR="007567D1" w:rsidRPr="007567D1" w:rsidRDefault="007567D1" w:rsidP="007567D1">
            <w:pPr>
              <w:rPr>
                <w:rFonts w:asciiTheme="minorEastAsia" w:eastAsiaTheme="minorEastAsia" w:hAnsiTheme="minorEastAsia"/>
                <w:color w:val="000000" w:themeColor="text1"/>
                <w:szCs w:val="20"/>
              </w:rPr>
            </w:pPr>
          </w:p>
          <w:p w:rsidR="007567D1" w:rsidRPr="007567D1" w:rsidRDefault="007567D1" w:rsidP="007567D1">
            <w:pPr>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（交付決定）</w:t>
            </w:r>
          </w:p>
          <w:p w:rsidR="007567D1" w:rsidRPr="007567D1" w:rsidRDefault="007567D1" w:rsidP="007567D1">
            <w:pPr>
              <w:ind w:left="200" w:hangingChars="100" w:hanging="2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lastRenderedPageBreak/>
              <w:t>第５条　協議会会長は前条の規定による交付申請について内容を審査し、助成金を交付することが適当であると認めたときは、助成金交付決定通知書（様式第３号）により事業実施主体に通知する。</w:t>
            </w:r>
          </w:p>
          <w:p w:rsidR="007567D1" w:rsidRPr="007567D1" w:rsidRDefault="007567D1" w:rsidP="007567D1">
            <w:pPr>
              <w:rPr>
                <w:rFonts w:asciiTheme="minorEastAsia" w:eastAsiaTheme="minorEastAsia" w:hAnsiTheme="minorEastAsia"/>
                <w:color w:val="000000" w:themeColor="text1"/>
                <w:szCs w:val="20"/>
              </w:rPr>
            </w:pPr>
          </w:p>
          <w:p w:rsidR="007567D1" w:rsidRPr="007567D1" w:rsidRDefault="007567D1" w:rsidP="007567D1">
            <w:pPr>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（事業の着手時期）</w:t>
            </w:r>
          </w:p>
          <w:p w:rsidR="007567D1" w:rsidRPr="007567D1" w:rsidRDefault="007567D1" w:rsidP="007567D1">
            <w:pPr>
              <w:ind w:left="200" w:hangingChars="100" w:hanging="2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第６条　事業の着手時期は交付決定のあった日以降でなければならない。</w:t>
            </w:r>
          </w:p>
          <w:p w:rsidR="007567D1" w:rsidRPr="007567D1" w:rsidRDefault="007567D1" w:rsidP="007567D1">
            <w:pPr>
              <w:ind w:left="200" w:hangingChars="100" w:hanging="200"/>
              <w:rPr>
                <w:rFonts w:asciiTheme="minorEastAsia" w:eastAsiaTheme="minorEastAsia" w:hAnsiTheme="minorEastAsia"/>
                <w:color w:val="000000" w:themeColor="text1"/>
                <w:szCs w:val="20"/>
              </w:rPr>
            </w:pPr>
          </w:p>
          <w:p w:rsidR="007567D1" w:rsidRPr="007567D1" w:rsidRDefault="007567D1" w:rsidP="007567D1">
            <w:pPr>
              <w:ind w:left="200" w:hangingChars="100" w:hanging="2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（変更承認申請・変更交付決定）</w:t>
            </w:r>
          </w:p>
          <w:p w:rsidR="007567D1" w:rsidRPr="007567D1" w:rsidRDefault="007567D1" w:rsidP="007567D1">
            <w:pPr>
              <w:ind w:left="200" w:hangingChars="100" w:hanging="2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第７条　事業実施主体は、次の各号に掲げるいずれかの重要な変更を行おうとするときには、変更承認申請書（様式第４号）及び変更内容を反映した事業実施計画書（様式第２号）を協議会会長に提出しなければならない。ただし、変更後の計画内容が当初の目的や効果を変更しない軽微な変更である場合はこの限りではない。</w:t>
            </w:r>
          </w:p>
          <w:p w:rsidR="007567D1" w:rsidRPr="007567D1" w:rsidRDefault="007567D1" w:rsidP="007567D1">
            <w:pPr>
              <w:numPr>
                <w:ilvl w:val="0"/>
                <w:numId w:val="3"/>
              </w:numPr>
              <w:jc w:val="both"/>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 xml:space="preserve">　事業実施主体の変更</w:t>
            </w:r>
          </w:p>
          <w:p w:rsidR="007567D1" w:rsidRPr="007567D1" w:rsidRDefault="007567D1" w:rsidP="007567D1">
            <w:pPr>
              <w:numPr>
                <w:ilvl w:val="0"/>
                <w:numId w:val="3"/>
              </w:numPr>
              <w:jc w:val="both"/>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 xml:space="preserve">　助成金額の増</w:t>
            </w:r>
          </w:p>
          <w:p w:rsidR="007567D1" w:rsidRPr="007567D1" w:rsidRDefault="007567D1" w:rsidP="007567D1">
            <w:pPr>
              <w:numPr>
                <w:ilvl w:val="0"/>
                <w:numId w:val="3"/>
              </w:numPr>
              <w:jc w:val="both"/>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 xml:space="preserve">　その他協議会会長が必要と認める場合</w:t>
            </w:r>
          </w:p>
          <w:p w:rsidR="007567D1" w:rsidRPr="007567D1" w:rsidRDefault="007567D1" w:rsidP="007567D1">
            <w:pPr>
              <w:ind w:left="200" w:hangingChars="100" w:hanging="2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２　協議会会長は前項の規定による変更承認申請書について内容を審査し、その変更を承認するときは、助成金変更交付決定通知書（様式第５号）により事業実施主体に通知する。</w:t>
            </w:r>
          </w:p>
          <w:p w:rsidR="007567D1" w:rsidRPr="007567D1" w:rsidRDefault="007567D1" w:rsidP="007567D1">
            <w:pPr>
              <w:ind w:left="200" w:hangingChars="100" w:hanging="200"/>
              <w:rPr>
                <w:rFonts w:asciiTheme="minorEastAsia" w:eastAsiaTheme="minorEastAsia" w:hAnsiTheme="minorEastAsia"/>
                <w:color w:val="000000" w:themeColor="text1"/>
                <w:szCs w:val="20"/>
              </w:rPr>
            </w:pPr>
          </w:p>
          <w:p w:rsidR="007567D1" w:rsidRPr="007567D1" w:rsidRDefault="007567D1" w:rsidP="007567D1">
            <w:pPr>
              <w:ind w:left="200" w:hangingChars="100" w:hanging="2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（中止届出）</w:t>
            </w:r>
          </w:p>
          <w:p w:rsidR="007567D1" w:rsidRPr="007567D1" w:rsidRDefault="007567D1" w:rsidP="007567D1">
            <w:pPr>
              <w:ind w:left="200" w:hangingChars="100" w:hanging="2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第８条　事業実施主体は、やむを得ない事情により助成事業を中止するときは、中止届出書（様式第６号）を協議会会長に提出しなければならない。</w:t>
            </w:r>
          </w:p>
          <w:p w:rsidR="007567D1" w:rsidRPr="007567D1" w:rsidRDefault="007567D1" w:rsidP="007567D1">
            <w:pPr>
              <w:rPr>
                <w:rFonts w:asciiTheme="minorEastAsia" w:eastAsiaTheme="minorEastAsia" w:hAnsiTheme="minorEastAsia"/>
                <w:color w:val="000000" w:themeColor="text1"/>
                <w:szCs w:val="20"/>
              </w:rPr>
            </w:pPr>
          </w:p>
          <w:p w:rsidR="007567D1" w:rsidRPr="007567D1" w:rsidRDefault="007567D1" w:rsidP="007567D1">
            <w:pPr>
              <w:ind w:left="200" w:hangingChars="100" w:hanging="2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（遂行状況の報告）</w:t>
            </w:r>
          </w:p>
          <w:p w:rsidR="007567D1" w:rsidRPr="007567D1" w:rsidRDefault="007567D1" w:rsidP="007567D1">
            <w:pPr>
              <w:ind w:left="200" w:hangingChars="100" w:hanging="2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第９条　協議会会長は、必要があると認めるときは、事業実施主体から助成事業</w:t>
            </w:r>
            <w:r w:rsidRPr="007567D1">
              <w:rPr>
                <w:rFonts w:asciiTheme="minorEastAsia" w:eastAsiaTheme="minorEastAsia" w:hAnsiTheme="minorEastAsia" w:hint="eastAsia"/>
                <w:color w:val="000000" w:themeColor="text1"/>
                <w:szCs w:val="20"/>
              </w:rPr>
              <w:lastRenderedPageBreak/>
              <w:t>の遂行状況について報告を求めることができる。</w:t>
            </w:r>
          </w:p>
          <w:p w:rsidR="007567D1" w:rsidRPr="007567D1" w:rsidRDefault="007567D1" w:rsidP="007567D1">
            <w:pPr>
              <w:ind w:left="200" w:hangingChars="100" w:hanging="200"/>
              <w:rPr>
                <w:rFonts w:asciiTheme="minorEastAsia" w:eastAsiaTheme="minorEastAsia" w:hAnsiTheme="minorEastAsia"/>
                <w:color w:val="000000" w:themeColor="text1"/>
                <w:szCs w:val="20"/>
              </w:rPr>
            </w:pPr>
          </w:p>
          <w:p w:rsidR="007567D1" w:rsidRPr="007567D1" w:rsidRDefault="007567D1" w:rsidP="007567D1">
            <w:pPr>
              <w:ind w:left="200" w:hangingChars="100" w:hanging="2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（実績報告）</w:t>
            </w:r>
          </w:p>
          <w:p w:rsidR="007567D1" w:rsidRPr="007567D1" w:rsidRDefault="007567D1" w:rsidP="007567D1">
            <w:pPr>
              <w:ind w:left="200" w:hangingChars="100" w:hanging="2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第10条　事業実施主体は、助成事業が完了したときは、実績報告書（様式第７号）及び事業実績報告書（様式第２号）を協議会会長に提出しなければならない。</w:t>
            </w:r>
          </w:p>
          <w:p w:rsidR="007567D1" w:rsidRPr="007567D1" w:rsidRDefault="007567D1" w:rsidP="007567D1">
            <w:pPr>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２　提出の時期は、助成金の交付決定のあった年度の３月１５日までとする。</w:t>
            </w:r>
          </w:p>
          <w:p w:rsidR="007567D1" w:rsidRPr="007567D1" w:rsidRDefault="007567D1" w:rsidP="007567D1">
            <w:pPr>
              <w:ind w:left="200" w:hangingChars="100" w:hanging="2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３　事業実施主体は、第１項の実績報告を行うにあたって、助成金に係る消費税及び地方消費税に係る仕入控除税額が明らかな場合には、当該消費税及び地方消費税に係る仕入控除税額を減額して報告しなければならない。</w:t>
            </w:r>
          </w:p>
          <w:p w:rsidR="007567D1" w:rsidRPr="007567D1" w:rsidRDefault="007567D1" w:rsidP="007567D1">
            <w:pPr>
              <w:rPr>
                <w:rFonts w:asciiTheme="minorEastAsia" w:eastAsiaTheme="minorEastAsia" w:hAnsiTheme="minorEastAsia"/>
                <w:color w:val="000000" w:themeColor="text1"/>
                <w:szCs w:val="20"/>
              </w:rPr>
            </w:pPr>
          </w:p>
          <w:p w:rsidR="007567D1" w:rsidRPr="007567D1" w:rsidRDefault="007567D1" w:rsidP="007567D1">
            <w:pPr>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（助成金の額の確定）</w:t>
            </w:r>
          </w:p>
          <w:p w:rsidR="007567D1" w:rsidRPr="007567D1" w:rsidRDefault="007567D1" w:rsidP="007567D1">
            <w:pPr>
              <w:ind w:left="200" w:hangingChars="100" w:hanging="2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第11条　協議会会長は前条による実績報告について必要な検査を行い、その報告にかかる助成事業の実施結果が適正であると認めたときは、助成金の額を確定し、助成金額確定通知書（様式第８号）により事業実施主体に通知するものとする。</w:t>
            </w:r>
          </w:p>
          <w:p w:rsidR="007567D1" w:rsidRPr="007567D1" w:rsidRDefault="007567D1" w:rsidP="007567D1">
            <w:pPr>
              <w:ind w:leftChars="100" w:left="200"/>
              <w:rPr>
                <w:rFonts w:asciiTheme="minorEastAsia" w:eastAsiaTheme="minorEastAsia" w:hAnsiTheme="minorEastAsia"/>
                <w:color w:val="000000" w:themeColor="text1"/>
                <w:szCs w:val="20"/>
              </w:rPr>
            </w:pPr>
          </w:p>
          <w:p w:rsidR="007567D1" w:rsidRPr="007567D1" w:rsidRDefault="007567D1" w:rsidP="007567D1">
            <w:pPr>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（助成金の支払）</w:t>
            </w:r>
          </w:p>
          <w:p w:rsidR="007567D1" w:rsidRPr="007567D1" w:rsidRDefault="007567D1" w:rsidP="007567D1">
            <w:pPr>
              <w:ind w:left="100" w:hangingChars="50" w:hanging="1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第</w:t>
            </w:r>
            <w:r w:rsidRPr="007567D1">
              <w:rPr>
                <w:rFonts w:asciiTheme="minorEastAsia" w:eastAsiaTheme="minorEastAsia" w:hAnsiTheme="minorEastAsia"/>
                <w:color w:val="000000" w:themeColor="text1"/>
                <w:szCs w:val="20"/>
              </w:rPr>
              <w:t>1</w:t>
            </w:r>
            <w:r w:rsidRPr="007567D1">
              <w:rPr>
                <w:rFonts w:asciiTheme="minorEastAsia" w:eastAsiaTheme="minorEastAsia" w:hAnsiTheme="minorEastAsia" w:hint="eastAsia"/>
                <w:color w:val="000000" w:themeColor="text1"/>
                <w:szCs w:val="20"/>
              </w:rPr>
              <w:t>2条　助成金は前条の規定により交付すべき助成金の額が確定した後に支払うものとする。</w:t>
            </w:r>
          </w:p>
          <w:p w:rsidR="007567D1" w:rsidRPr="007567D1" w:rsidRDefault="007567D1" w:rsidP="007567D1">
            <w:pPr>
              <w:rPr>
                <w:rFonts w:asciiTheme="minorEastAsia" w:eastAsiaTheme="minorEastAsia" w:hAnsiTheme="minorEastAsia"/>
                <w:color w:val="000000" w:themeColor="text1"/>
                <w:szCs w:val="20"/>
              </w:rPr>
            </w:pPr>
          </w:p>
          <w:p w:rsidR="007567D1" w:rsidRPr="007567D1" w:rsidRDefault="007567D1" w:rsidP="007567D1">
            <w:pPr>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（助成金の返還）</w:t>
            </w:r>
          </w:p>
          <w:p w:rsidR="007567D1" w:rsidRPr="007567D1" w:rsidRDefault="007567D1" w:rsidP="007567D1">
            <w:pPr>
              <w:ind w:left="200" w:hangingChars="100" w:hanging="2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第13条　事業実施主体による助成事業の執行が不適当と認められたとき、協議会会長はこの助成金の交付決定の全部もしくは一部を取消し、又はすでに交付した助成金の全部もしくは一部の返還を命じることができるものとする。</w:t>
            </w:r>
          </w:p>
          <w:p w:rsidR="007567D1" w:rsidRPr="007567D1" w:rsidRDefault="007567D1" w:rsidP="007567D1">
            <w:pPr>
              <w:rPr>
                <w:rFonts w:asciiTheme="minorEastAsia" w:eastAsiaTheme="minorEastAsia" w:hAnsiTheme="minorEastAsia"/>
                <w:color w:val="000000" w:themeColor="text1"/>
                <w:szCs w:val="20"/>
              </w:rPr>
            </w:pPr>
          </w:p>
          <w:p w:rsidR="007567D1" w:rsidRPr="007567D1" w:rsidRDefault="007567D1" w:rsidP="007567D1">
            <w:pPr>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lastRenderedPageBreak/>
              <w:t>（県内中小企業者への優先発注）</w:t>
            </w:r>
          </w:p>
          <w:p w:rsidR="007567D1" w:rsidRPr="007567D1" w:rsidRDefault="007567D1" w:rsidP="007567D1">
            <w:pPr>
              <w:ind w:left="200" w:hangingChars="100" w:hanging="2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第14条　事業実施主体は事業の実施にあたって、物品及び役務の調達等を行う場合には、島根県中小企業・小規模企業振興条例第４条第２項に基づき、県内に事務所又は事業所を有する中小企業・小規模企業者に発注するよう努めること。</w:t>
            </w:r>
          </w:p>
          <w:p w:rsidR="007567D1" w:rsidRPr="007567D1" w:rsidRDefault="007567D1" w:rsidP="007567D1">
            <w:pPr>
              <w:rPr>
                <w:rFonts w:asciiTheme="minorEastAsia" w:eastAsiaTheme="minorEastAsia" w:hAnsiTheme="minorEastAsia"/>
                <w:color w:val="000000" w:themeColor="text1"/>
                <w:szCs w:val="20"/>
              </w:rPr>
            </w:pPr>
          </w:p>
          <w:p w:rsidR="007567D1" w:rsidRPr="007567D1" w:rsidRDefault="007567D1" w:rsidP="007567D1">
            <w:pPr>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（その他）</w:t>
            </w:r>
          </w:p>
          <w:p w:rsidR="007567D1" w:rsidRPr="007567D1" w:rsidRDefault="007567D1" w:rsidP="007567D1">
            <w:pPr>
              <w:ind w:left="200" w:hangingChars="100" w:hanging="200"/>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第15条　この要綱に定めるもののほか、この助成金の交付等に関して必要な事項については、協議会会長が別に定める。</w:t>
            </w:r>
          </w:p>
          <w:p w:rsidR="007567D1" w:rsidRPr="007567D1" w:rsidRDefault="007567D1" w:rsidP="007567D1">
            <w:pPr>
              <w:ind w:firstLineChars="100" w:firstLine="200"/>
              <w:rPr>
                <w:rFonts w:asciiTheme="minorEastAsia" w:eastAsiaTheme="minorEastAsia" w:hAnsiTheme="minorEastAsia"/>
                <w:color w:val="000000" w:themeColor="text1"/>
                <w:szCs w:val="20"/>
              </w:rPr>
            </w:pPr>
          </w:p>
          <w:p w:rsidR="007567D1" w:rsidRPr="007567D1" w:rsidRDefault="007567D1" w:rsidP="007567D1">
            <w:pPr>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附 則  この要綱は、令和３年１２月３日から施行する。</w:t>
            </w:r>
          </w:p>
          <w:p w:rsidR="007567D1" w:rsidRPr="007567D1" w:rsidRDefault="007567D1" w:rsidP="007567D1">
            <w:pPr>
              <w:rPr>
                <w:rFonts w:asciiTheme="minorEastAsia" w:eastAsiaTheme="minorEastAsia" w:hAnsiTheme="minorEastAsia"/>
                <w:color w:val="000000" w:themeColor="text1"/>
                <w:szCs w:val="20"/>
              </w:rPr>
            </w:pPr>
            <w:r w:rsidRPr="007567D1">
              <w:rPr>
                <w:rFonts w:asciiTheme="minorEastAsia" w:eastAsiaTheme="minorEastAsia" w:hAnsiTheme="minorEastAsia" w:hint="eastAsia"/>
                <w:color w:val="000000" w:themeColor="text1"/>
                <w:szCs w:val="20"/>
              </w:rPr>
              <w:t>附 則　この要綱は、令和４年７月２１日から施行する。</w:t>
            </w:r>
          </w:p>
          <w:p w:rsidR="007567D1" w:rsidRDefault="007567D1" w:rsidP="007567D1">
            <w:pPr>
              <w:rPr>
                <w:rFonts w:asciiTheme="minorEastAsia" w:eastAsiaTheme="minorEastAsia" w:hAnsiTheme="minorEastAsia"/>
                <w:color w:val="000000" w:themeColor="text1"/>
                <w:szCs w:val="20"/>
              </w:rPr>
            </w:pPr>
            <w:r w:rsidRPr="007567D1">
              <w:rPr>
                <w:rFonts w:asciiTheme="minorEastAsia" w:eastAsiaTheme="minorEastAsia" w:hAnsiTheme="minorEastAsia"/>
                <w:color w:val="000000" w:themeColor="text1"/>
                <w:szCs w:val="20"/>
              </w:rPr>
              <w:br w:type="page"/>
            </w:r>
          </w:p>
          <w:p w:rsidR="00A97586" w:rsidRPr="007567D1" w:rsidRDefault="00A97586" w:rsidP="007567D1">
            <w:pPr>
              <w:rPr>
                <w:rFonts w:asciiTheme="minorEastAsia" w:eastAsiaTheme="minorEastAsia" w:hAnsiTheme="minorEastAsia"/>
                <w:color w:val="000000" w:themeColor="text1"/>
                <w:szCs w:val="20"/>
              </w:rPr>
            </w:pPr>
          </w:p>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別記（第２条関係）助成対象及び助成金額等</w:t>
            </w:r>
          </w:p>
          <w:p w:rsidR="007567D1" w:rsidRPr="007567D1" w:rsidRDefault="007567D1" w:rsidP="007567D1">
            <w:pPr>
              <w:rPr>
                <w:rFonts w:eastAsiaTheme="minorEastAsia"/>
                <w:color w:val="000000" w:themeColor="text1"/>
                <w:szCs w:val="20"/>
              </w:rPr>
            </w:pPr>
          </w:p>
          <w:tbl>
            <w:tblPr>
              <w:tblStyle w:val="a3"/>
              <w:tblW w:w="0" w:type="auto"/>
              <w:tblLook w:val="04A0" w:firstRow="1" w:lastRow="0" w:firstColumn="1" w:lastColumn="0" w:noHBand="0" w:noVBand="1"/>
            </w:tblPr>
            <w:tblGrid>
              <w:gridCol w:w="1275"/>
              <w:gridCol w:w="6012"/>
            </w:tblGrid>
            <w:tr w:rsidR="007567D1" w:rsidRPr="007567D1" w:rsidTr="00906F08">
              <w:tc>
                <w:tcPr>
                  <w:tcW w:w="1696" w:type="dxa"/>
                </w:tcPr>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事業内容</w:t>
                  </w:r>
                </w:p>
              </w:tc>
              <w:tc>
                <w:tcPr>
                  <w:tcW w:w="8498" w:type="dxa"/>
                </w:tcPr>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事業実施主体が協議会規約第３条の目的を達成するために実施する同規約第４条の事業を行う上で、活動強化に必要な経費を支援する</w:t>
                  </w:r>
                </w:p>
              </w:tc>
            </w:tr>
            <w:tr w:rsidR="007567D1" w:rsidRPr="007567D1" w:rsidTr="00906F08">
              <w:tc>
                <w:tcPr>
                  <w:tcW w:w="1696" w:type="dxa"/>
                </w:tcPr>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事業実施主体</w:t>
                  </w:r>
                </w:p>
              </w:tc>
              <w:tc>
                <w:tcPr>
                  <w:tcW w:w="8498" w:type="dxa"/>
                </w:tcPr>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協議会規約第５条（２）に規定するサポーターとして協議会の会員となっている流通事業者、飲食・宿泊事業者（ただし、県内に拠点を有している者に限る）</w:t>
                  </w:r>
                </w:p>
              </w:tc>
            </w:tr>
            <w:tr w:rsidR="007567D1" w:rsidRPr="007567D1" w:rsidTr="00906F08">
              <w:tc>
                <w:tcPr>
                  <w:tcW w:w="1696" w:type="dxa"/>
                </w:tcPr>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対象品目</w:t>
                  </w:r>
                </w:p>
              </w:tc>
              <w:tc>
                <w:tcPr>
                  <w:tcW w:w="8498" w:type="dxa"/>
                </w:tcPr>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ＧＡＰ認証産品（美味しまね認証産品含む）</w:t>
                  </w:r>
                </w:p>
              </w:tc>
            </w:tr>
            <w:tr w:rsidR="007567D1" w:rsidRPr="007567D1" w:rsidTr="00906F08">
              <w:tc>
                <w:tcPr>
                  <w:tcW w:w="1696" w:type="dxa"/>
                </w:tcPr>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対象事業</w:t>
                  </w:r>
                </w:p>
              </w:tc>
              <w:tc>
                <w:tcPr>
                  <w:tcW w:w="8498" w:type="dxa"/>
                </w:tcPr>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協議会規約第４条に規定する以下の事業に係る取組であること</w:t>
                  </w:r>
                </w:p>
                <w:p w:rsidR="007567D1" w:rsidRPr="007567D1" w:rsidRDefault="007567D1" w:rsidP="007567D1">
                  <w:pPr>
                    <w:spacing w:afterLines="20" w:after="72"/>
                    <w:rPr>
                      <w:rFonts w:eastAsiaTheme="minorEastAsia"/>
                      <w:color w:val="000000" w:themeColor="text1"/>
                      <w:szCs w:val="20"/>
                    </w:rPr>
                  </w:pPr>
                  <w:r w:rsidRPr="007567D1">
                    <w:rPr>
                      <w:rFonts w:eastAsiaTheme="minorEastAsia" w:hint="eastAsia"/>
                      <w:color w:val="000000" w:themeColor="text1"/>
                      <w:szCs w:val="20"/>
                    </w:rPr>
                    <w:t>・ＧＡＰ認証取得の推進に関すること</w:t>
                  </w:r>
                </w:p>
                <w:p w:rsidR="007567D1" w:rsidRPr="007567D1" w:rsidRDefault="007567D1" w:rsidP="007567D1">
                  <w:pPr>
                    <w:spacing w:afterLines="20" w:after="72"/>
                    <w:rPr>
                      <w:rFonts w:eastAsiaTheme="minorEastAsia"/>
                      <w:color w:val="000000" w:themeColor="text1"/>
                      <w:szCs w:val="20"/>
                    </w:rPr>
                  </w:pPr>
                  <w:r w:rsidRPr="007567D1">
                    <w:rPr>
                      <w:rFonts w:eastAsiaTheme="minorEastAsia" w:hint="eastAsia"/>
                      <w:color w:val="000000" w:themeColor="text1"/>
                      <w:szCs w:val="20"/>
                    </w:rPr>
                    <w:t>・安全で美味しい島根の県産品認証制度（美味しまね認証）の</w:t>
                  </w:r>
                  <w:r w:rsidRPr="007567D1">
                    <w:rPr>
                      <w:rFonts w:eastAsiaTheme="minorEastAsia" w:hint="eastAsia"/>
                      <w:color w:val="000000" w:themeColor="text1"/>
                      <w:szCs w:val="20"/>
                    </w:rPr>
                    <w:lastRenderedPageBreak/>
                    <w:t>推進に関すること</w:t>
                  </w:r>
                </w:p>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・消費者、実需者、小売店等に対するＧＡＰ認証（美味しまね認証含む）の理解</w:t>
                  </w:r>
                </w:p>
                <w:p w:rsidR="007567D1" w:rsidRPr="007567D1" w:rsidRDefault="007567D1" w:rsidP="007567D1">
                  <w:pPr>
                    <w:spacing w:afterLines="20" w:after="72"/>
                    <w:ind w:firstLineChars="100" w:firstLine="200"/>
                    <w:rPr>
                      <w:rFonts w:eastAsiaTheme="minorEastAsia"/>
                      <w:color w:val="000000" w:themeColor="text1"/>
                      <w:szCs w:val="20"/>
                    </w:rPr>
                  </w:pPr>
                  <w:r w:rsidRPr="007567D1">
                    <w:rPr>
                      <w:rFonts w:eastAsiaTheme="minorEastAsia" w:hint="eastAsia"/>
                      <w:color w:val="000000" w:themeColor="text1"/>
                      <w:szCs w:val="20"/>
                    </w:rPr>
                    <w:t>促進に関すること</w:t>
                  </w:r>
                </w:p>
                <w:p w:rsidR="007567D1" w:rsidRPr="007567D1" w:rsidRDefault="007567D1" w:rsidP="007567D1">
                  <w:pPr>
                    <w:spacing w:afterLines="20" w:after="72"/>
                    <w:rPr>
                      <w:rFonts w:eastAsiaTheme="minorEastAsia"/>
                      <w:color w:val="000000" w:themeColor="text1"/>
                      <w:szCs w:val="20"/>
                    </w:rPr>
                  </w:pPr>
                  <w:r w:rsidRPr="007567D1">
                    <w:rPr>
                      <w:rFonts w:eastAsiaTheme="minorEastAsia" w:hint="eastAsia"/>
                      <w:color w:val="000000" w:themeColor="text1"/>
                      <w:szCs w:val="20"/>
                    </w:rPr>
                    <w:t>・ＧＡＰ認証（美味しまね認証含む）のＰＲに関すること</w:t>
                  </w:r>
                </w:p>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・その他、協議会の目的を達成するために必要なこと</w:t>
                  </w:r>
                </w:p>
              </w:tc>
            </w:tr>
            <w:tr w:rsidR="007567D1" w:rsidRPr="007567D1" w:rsidTr="00906F08">
              <w:tc>
                <w:tcPr>
                  <w:tcW w:w="1696" w:type="dxa"/>
                </w:tcPr>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lastRenderedPageBreak/>
                    <w:t>対象経費</w:t>
                  </w:r>
                </w:p>
              </w:tc>
              <w:tc>
                <w:tcPr>
                  <w:tcW w:w="8498" w:type="dxa"/>
                </w:tcPr>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・消耗品費</w:t>
                  </w:r>
                </w:p>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・原材料費</w:t>
                  </w:r>
                </w:p>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・印刷製本費</w:t>
                  </w:r>
                </w:p>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・通信運搬費</w:t>
                  </w:r>
                </w:p>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・広告費</w:t>
                  </w:r>
                </w:p>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・委託料</w:t>
                  </w:r>
                </w:p>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・使用料及び借り上げ料</w:t>
                  </w:r>
                </w:p>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・備品購入費</w:t>
                  </w:r>
                </w:p>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・その他事業実施に必要と認められる経費</w:t>
                  </w:r>
                </w:p>
              </w:tc>
            </w:tr>
            <w:tr w:rsidR="007567D1" w:rsidRPr="007567D1" w:rsidTr="00906F08">
              <w:tc>
                <w:tcPr>
                  <w:tcW w:w="1696" w:type="dxa"/>
                </w:tcPr>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対象外経費</w:t>
                  </w:r>
                </w:p>
              </w:tc>
              <w:tc>
                <w:tcPr>
                  <w:tcW w:w="8498" w:type="dxa"/>
                </w:tcPr>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・仕入れや販売にかかる経費等、事業実施主体の経常的な運営経費</w:t>
                  </w:r>
                </w:p>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 xml:space="preserve">　（試作品開発等の試行的な取組に係る経費は対象）</w:t>
                  </w:r>
                </w:p>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・従前からの事業の財源振替を目的とする経費</w:t>
                  </w:r>
                </w:p>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・その他、食糧費等補助することが適当でないと認められる経費</w:t>
                  </w:r>
                </w:p>
              </w:tc>
            </w:tr>
            <w:tr w:rsidR="007567D1" w:rsidRPr="007567D1" w:rsidTr="00906F08">
              <w:tc>
                <w:tcPr>
                  <w:tcW w:w="1696" w:type="dxa"/>
                </w:tcPr>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助成金額</w:t>
                  </w:r>
                </w:p>
              </w:tc>
              <w:tc>
                <w:tcPr>
                  <w:tcW w:w="8498" w:type="dxa"/>
                </w:tcPr>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上記対象経費について実際に支出した額を助成する。</w:t>
                  </w:r>
                </w:p>
              </w:tc>
            </w:tr>
            <w:tr w:rsidR="007567D1" w:rsidRPr="007567D1" w:rsidTr="00906F08">
              <w:tc>
                <w:tcPr>
                  <w:tcW w:w="1696" w:type="dxa"/>
                </w:tcPr>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助成上限額</w:t>
                  </w:r>
                </w:p>
              </w:tc>
              <w:tc>
                <w:tcPr>
                  <w:tcW w:w="8498" w:type="dxa"/>
                </w:tcPr>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１社（者）あたり</w:t>
                  </w:r>
                  <w:r w:rsidRPr="007567D1">
                    <w:rPr>
                      <w:rFonts w:eastAsiaTheme="minorEastAsia"/>
                      <w:color w:val="000000" w:themeColor="text1"/>
                      <w:szCs w:val="20"/>
                    </w:rPr>
                    <w:t>2</w:t>
                  </w:r>
                  <w:r w:rsidRPr="007567D1">
                    <w:rPr>
                      <w:rFonts w:eastAsiaTheme="minorEastAsia" w:hint="eastAsia"/>
                      <w:color w:val="000000" w:themeColor="text1"/>
                      <w:szCs w:val="20"/>
                    </w:rPr>
                    <w:t>00,000</w:t>
                  </w:r>
                  <w:r w:rsidRPr="007567D1">
                    <w:rPr>
                      <w:rFonts w:eastAsiaTheme="minorEastAsia" w:hint="eastAsia"/>
                      <w:color w:val="000000" w:themeColor="text1"/>
                      <w:szCs w:val="20"/>
                    </w:rPr>
                    <w:t>円</w:t>
                  </w:r>
                </w:p>
              </w:tc>
            </w:tr>
            <w:tr w:rsidR="007567D1" w:rsidRPr="007567D1" w:rsidTr="00906F08">
              <w:tc>
                <w:tcPr>
                  <w:tcW w:w="1696" w:type="dxa"/>
                </w:tcPr>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助成下限額</w:t>
                  </w:r>
                </w:p>
              </w:tc>
              <w:tc>
                <w:tcPr>
                  <w:tcW w:w="8498" w:type="dxa"/>
                </w:tcPr>
                <w:p w:rsidR="007567D1" w:rsidRPr="007567D1" w:rsidRDefault="007567D1" w:rsidP="007567D1">
                  <w:pPr>
                    <w:rPr>
                      <w:rFonts w:eastAsiaTheme="minorEastAsia"/>
                      <w:color w:val="000000" w:themeColor="text1"/>
                      <w:szCs w:val="20"/>
                    </w:rPr>
                  </w:pPr>
                  <w:r w:rsidRPr="007567D1">
                    <w:rPr>
                      <w:rFonts w:eastAsiaTheme="minorEastAsia" w:hint="eastAsia"/>
                      <w:color w:val="000000" w:themeColor="text1"/>
                      <w:szCs w:val="20"/>
                    </w:rPr>
                    <w:t>なし</w:t>
                  </w:r>
                </w:p>
              </w:tc>
            </w:tr>
          </w:tbl>
          <w:p w:rsidR="004D4D43" w:rsidRPr="004D4D43" w:rsidRDefault="004D4D43" w:rsidP="004D4D43">
            <w:pPr>
              <w:pStyle w:val="af1"/>
              <w:ind w:left="0" w:firstLineChars="0" w:firstLine="0"/>
              <w:rPr>
                <w:sz w:val="19"/>
                <w:szCs w:val="19"/>
              </w:rPr>
            </w:pPr>
          </w:p>
        </w:tc>
      </w:tr>
    </w:tbl>
    <w:p w:rsidR="003111C7" w:rsidRPr="00C44F5E" w:rsidRDefault="003111C7" w:rsidP="004D4D43"/>
    <w:sectPr w:rsidR="003111C7" w:rsidRPr="00C44F5E" w:rsidSect="00770011">
      <w:headerReference w:type="default" r:id="rId8"/>
      <w:footerReference w:type="default" r:id="rId9"/>
      <w:pgSz w:w="16838" w:h="11906" w:orient="landscape"/>
      <w:pgMar w:top="567" w:right="851" w:bottom="567" w:left="851" w:header="567" w:footer="567" w:gutter="0"/>
      <w:pgNumType w:chapSep="colo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C6" w:rsidRDefault="001D65C6" w:rsidP="008A5157">
      <w:r>
        <w:separator/>
      </w:r>
    </w:p>
  </w:endnote>
  <w:endnote w:type="continuationSeparator" w:id="0">
    <w:p w:rsidR="001D65C6" w:rsidRDefault="001D65C6" w:rsidP="008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FBF" w:rsidRDefault="00611643" w:rsidP="00770011">
    <w:pPr>
      <w:pStyle w:val="a7"/>
      <w:jc w:val="center"/>
    </w:pPr>
    <w:r>
      <w:rPr>
        <w:b/>
      </w:rPr>
      <w:fldChar w:fldCharType="begin"/>
    </w:r>
    <w:r>
      <w:rPr>
        <w:b/>
      </w:rPr>
      <w:instrText>PAGE  \* Arabic  \* MERGEFORMAT</w:instrText>
    </w:r>
    <w:r>
      <w:rPr>
        <w:b/>
      </w:rPr>
      <w:fldChar w:fldCharType="separate"/>
    </w:r>
    <w:r w:rsidR="0065345A" w:rsidRPr="0065345A">
      <w:rPr>
        <w:b/>
        <w:noProof/>
        <w:lang w:val="ja-JP"/>
      </w:rPr>
      <w:t>7</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65345A" w:rsidRPr="0065345A">
      <w:rPr>
        <w:b/>
        <w:noProof/>
        <w:lang w:val="ja-JP"/>
      </w:rPr>
      <w:t>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C6" w:rsidRDefault="001D65C6" w:rsidP="008A5157">
      <w:r>
        <w:separator/>
      </w:r>
    </w:p>
  </w:footnote>
  <w:footnote w:type="continuationSeparator" w:id="0">
    <w:p w:rsidR="001D65C6" w:rsidRDefault="001D65C6" w:rsidP="008A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0A" w:rsidRPr="00DF2C0A" w:rsidRDefault="00982463" w:rsidP="00FB75D7">
    <w:pPr>
      <w:pStyle w:val="a9"/>
    </w:pPr>
    <w:r w:rsidRPr="00982463">
      <w:rPr>
        <w:rFonts w:hint="eastAsia"/>
      </w:rPr>
      <w:t>サポーター企業活動強化助成金交付要綱</w:t>
    </w:r>
    <w:r w:rsidR="00DF2C0A" w:rsidRPr="00DF2C0A">
      <w:rPr>
        <w:rFonts w:hint="eastAsia"/>
      </w:rPr>
      <w:t>新旧対照表</w:t>
    </w:r>
  </w:p>
  <w:tbl>
    <w:tblPr>
      <w:tblStyle w:val="a3"/>
      <w:tblW w:w="15026" w:type="dxa"/>
      <w:tblInd w:w="-5" w:type="dxa"/>
      <w:tblLook w:val="04A0" w:firstRow="1" w:lastRow="0" w:firstColumn="1" w:lastColumn="0" w:noHBand="0" w:noVBand="1"/>
    </w:tblPr>
    <w:tblGrid>
      <w:gridCol w:w="7513"/>
      <w:gridCol w:w="7513"/>
    </w:tblGrid>
    <w:tr w:rsidR="00B46322" w:rsidTr="00FC1A06">
      <w:trPr>
        <w:trHeight w:val="397"/>
      </w:trPr>
      <w:tc>
        <w:tcPr>
          <w:tcW w:w="7513" w:type="dxa"/>
          <w:vAlign w:val="center"/>
        </w:tcPr>
        <w:p w:rsidR="00B46322" w:rsidRPr="008A5157" w:rsidRDefault="00B46322" w:rsidP="002C5C2C">
          <w:pPr>
            <w:pStyle w:val="af2"/>
          </w:pPr>
          <w:r>
            <w:rPr>
              <w:rFonts w:hint="eastAsia"/>
            </w:rPr>
            <w:t>新</w:t>
          </w:r>
        </w:p>
      </w:tc>
      <w:tc>
        <w:tcPr>
          <w:tcW w:w="7513" w:type="dxa"/>
          <w:vAlign w:val="center"/>
        </w:tcPr>
        <w:p w:rsidR="00B46322" w:rsidRPr="008A5157" w:rsidRDefault="00B46322" w:rsidP="002C5C2C">
          <w:pPr>
            <w:pStyle w:val="af2"/>
          </w:pPr>
          <w:r>
            <w:rPr>
              <w:rFonts w:hint="eastAsia"/>
            </w:rPr>
            <w:t>旧</w:t>
          </w:r>
        </w:p>
      </w:tc>
    </w:tr>
  </w:tbl>
  <w:p w:rsidR="00DF2C0A" w:rsidRDefault="00DF2C0A" w:rsidP="008A5157">
    <w:pPr>
      <w:pStyle w:val="a5"/>
      <w:rPr>
        <w:rFonts w:ascii="ＭＳ Ｐゴシック" w:eastAsia="ＭＳ Ｐゴシック" w:hAnsi="ＭＳ Ｐゴシック"/>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2C6E"/>
    <w:multiLevelType w:val="hybridMultilevel"/>
    <w:tmpl w:val="8D546A1E"/>
    <w:lvl w:ilvl="0" w:tplc="F8068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F2C4E"/>
    <w:multiLevelType w:val="hybridMultilevel"/>
    <w:tmpl w:val="0B761618"/>
    <w:lvl w:ilvl="0" w:tplc="EBA6E4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EF377C9"/>
    <w:multiLevelType w:val="hybridMultilevel"/>
    <w:tmpl w:val="0B761618"/>
    <w:lvl w:ilvl="0" w:tplc="EBA6E4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63"/>
    <w:rsid w:val="001138A6"/>
    <w:rsid w:val="00136D21"/>
    <w:rsid w:val="00184D09"/>
    <w:rsid w:val="001D65C6"/>
    <w:rsid w:val="001E78EE"/>
    <w:rsid w:val="00252B6F"/>
    <w:rsid w:val="002762BA"/>
    <w:rsid w:val="002B30BA"/>
    <w:rsid w:val="002C5C2C"/>
    <w:rsid w:val="002F7DD9"/>
    <w:rsid w:val="003111C7"/>
    <w:rsid w:val="004220F7"/>
    <w:rsid w:val="00434DA1"/>
    <w:rsid w:val="00475E8D"/>
    <w:rsid w:val="004A5FCB"/>
    <w:rsid w:val="004D4D43"/>
    <w:rsid w:val="004E7580"/>
    <w:rsid w:val="005350E5"/>
    <w:rsid w:val="00564049"/>
    <w:rsid w:val="005B092B"/>
    <w:rsid w:val="005D3B2E"/>
    <w:rsid w:val="00611643"/>
    <w:rsid w:val="006224E7"/>
    <w:rsid w:val="006361F4"/>
    <w:rsid w:val="0065345A"/>
    <w:rsid w:val="006C5952"/>
    <w:rsid w:val="00751915"/>
    <w:rsid w:val="007567D1"/>
    <w:rsid w:val="00770011"/>
    <w:rsid w:val="007A5B3D"/>
    <w:rsid w:val="008A5157"/>
    <w:rsid w:val="009253F7"/>
    <w:rsid w:val="00961266"/>
    <w:rsid w:val="00982463"/>
    <w:rsid w:val="00A0120B"/>
    <w:rsid w:val="00A41BFC"/>
    <w:rsid w:val="00A71759"/>
    <w:rsid w:val="00A97586"/>
    <w:rsid w:val="00AA72A9"/>
    <w:rsid w:val="00B46322"/>
    <w:rsid w:val="00B662C7"/>
    <w:rsid w:val="00B744A3"/>
    <w:rsid w:val="00C44F5E"/>
    <w:rsid w:val="00C66784"/>
    <w:rsid w:val="00C86E0C"/>
    <w:rsid w:val="00CD4200"/>
    <w:rsid w:val="00CE01BA"/>
    <w:rsid w:val="00D13CDC"/>
    <w:rsid w:val="00D5498D"/>
    <w:rsid w:val="00DB5432"/>
    <w:rsid w:val="00DC2952"/>
    <w:rsid w:val="00DF0FBF"/>
    <w:rsid w:val="00DF2C0A"/>
    <w:rsid w:val="00DF7B0B"/>
    <w:rsid w:val="00E47D6B"/>
    <w:rsid w:val="00F2796B"/>
    <w:rsid w:val="00F955AC"/>
    <w:rsid w:val="00FB75D7"/>
    <w:rsid w:val="00FC1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835BD7"/>
  <w15:docId w15:val="{095B60CA-ABBF-422E-AB3D-AE143108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lsdException w:name="heading 1" w:uiPriority="12"/>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1"/>
    <w:rsid w:val="00AA72A9"/>
    <w:pPr>
      <w:widowControl w:val="0"/>
    </w:pPr>
    <w:rPr>
      <w:rFonts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9253F7"/>
    <w:pPr>
      <w:jc w:val="center"/>
    </w:pPr>
    <w:rPr>
      <w:sz w:val="22"/>
    </w:rPr>
  </w:style>
  <w:style w:type="paragraph" w:styleId="a5">
    <w:name w:val="header"/>
    <w:basedOn w:val="a"/>
    <w:link w:val="a6"/>
    <w:uiPriority w:val="99"/>
    <w:unhideWhenUsed/>
    <w:rsid w:val="008A5157"/>
    <w:pPr>
      <w:tabs>
        <w:tab w:val="center" w:pos="4252"/>
        <w:tab w:val="right" w:pos="8504"/>
      </w:tabs>
      <w:snapToGrid w:val="0"/>
    </w:pPr>
  </w:style>
  <w:style w:type="character" w:customStyle="1" w:styleId="a6">
    <w:name w:val="ヘッダー (文字)"/>
    <w:basedOn w:val="a0"/>
    <w:link w:val="a5"/>
    <w:uiPriority w:val="99"/>
    <w:rsid w:val="008A5157"/>
  </w:style>
  <w:style w:type="paragraph" w:styleId="a7">
    <w:name w:val="footer"/>
    <w:basedOn w:val="a"/>
    <w:link w:val="a8"/>
    <w:uiPriority w:val="99"/>
    <w:unhideWhenUsed/>
    <w:rsid w:val="008A5157"/>
    <w:pPr>
      <w:tabs>
        <w:tab w:val="center" w:pos="4252"/>
        <w:tab w:val="right" w:pos="8504"/>
      </w:tabs>
      <w:snapToGrid w:val="0"/>
    </w:pPr>
  </w:style>
  <w:style w:type="character" w:customStyle="1" w:styleId="a8">
    <w:name w:val="フッター (文字)"/>
    <w:basedOn w:val="a0"/>
    <w:link w:val="a7"/>
    <w:uiPriority w:val="99"/>
    <w:rsid w:val="008A5157"/>
  </w:style>
  <w:style w:type="paragraph" w:customStyle="1" w:styleId="a9">
    <w:name w:val="表題　ヘッダー"/>
    <w:basedOn w:val="a"/>
    <w:next w:val="a"/>
    <w:uiPriority w:val="1"/>
    <w:qFormat/>
    <w:rsid w:val="007A5B3D"/>
    <w:pPr>
      <w:jc w:val="center"/>
    </w:pPr>
    <w:rPr>
      <w:rFonts w:eastAsia="ＭＳ ゴシック"/>
      <w:b/>
      <w:sz w:val="32"/>
    </w:rPr>
  </w:style>
  <w:style w:type="paragraph" w:customStyle="1" w:styleId="aa">
    <w:name w:val="章"/>
    <w:basedOn w:val="a"/>
    <w:uiPriority w:val="3"/>
    <w:qFormat/>
    <w:rsid w:val="009253F7"/>
    <w:pPr>
      <w:jc w:val="center"/>
    </w:pPr>
    <w:rPr>
      <w:sz w:val="24"/>
    </w:rPr>
  </w:style>
  <w:style w:type="paragraph" w:styleId="ab">
    <w:name w:val="Balloon Text"/>
    <w:basedOn w:val="a"/>
    <w:link w:val="ac"/>
    <w:uiPriority w:val="99"/>
    <w:semiHidden/>
    <w:unhideWhenUsed/>
    <w:rsid w:val="00DF2C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C0A"/>
    <w:rPr>
      <w:rFonts w:asciiTheme="majorHAnsi" w:eastAsiaTheme="majorEastAsia" w:hAnsiTheme="majorHAnsi" w:cstheme="majorBidi"/>
      <w:sz w:val="18"/>
      <w:szCs w:val="18"/>
    </w:rPr>
  </w:style>
  <w:style w:type="paragraph" w:customStyle="1" w:styleId="ad">
    <w:name w:val="日付/社名　ヘッダー"/>
    <w:basedOn w:val="a"/>
    <w:qFormat/>
    <w:rsid w:val="00B662C7"/>
    <w:pPr>
      <w:jc w:val="right"/>
    </w:pPr>
    <w:rPr>
      <w:rFonts w:eastAsia="ＭＳ ゴシック"/>
      <w:b/>
    </w:rPr>
  </w:style>
  <w:style w:type="paragraph" w:customStyle="1" w:styleId="ae">
    <w:name w:val="条"/>
    <w:basedOn w:val="a"/>
    <w:uiPriority w:val="6"/>
    <w:qFormat/>
    <w:rsid w:val="00F955AC"/>
    <w:pPr>
      <w:tabs>
        <w:tab w:val="left" w:leader="underscore" w:pos="656"/>
      </w:tabs>
      <w:ind w:left="400" w:hangingChars="400" w:hanging="400"/>
    </w:pPr>
  </w:style>
  <w:style w:type="paragraph" w:customStyle="1" w:styleId="af">
    <w:name w:val="項"/>
    <w:basedOn w:val="ae"/>
    <w:uiPriority w:val="8"/>
    <w:qFormat/>
    <w:rsid w:val="00F955AC"/>
    <w:pPr>
      <w:ind w:leftChars="100" w:left="300" w:hangingChars="200" w:hanging="200"/>
    </w:pPr>
  </w:style>
  <w:style w:type="paragraph" w:customStyle="1" w:styleId="af0">
    <w:name w:val="号"/>
    <w:basedOn w:val="af"/>
    <w:uiPriority w:val="10"/>
    <w:qFormat/>
    <w:rsid w:val="00AA72A9"/>
    <w:pPr>
      <w:ind w:leftChars="200" w:left="500" w:hangingChars="300" w:hanging="300"/>
    </w:pPr>
  </w:style>
  <w:style w:type="paragraph" w:customStyle="1" w:styleId="af1">
    <w:name w:val="見出し"/>
    <w:basedOn w:val="a"/>
    <w:uiPriority w:val="5"/>
    <w:qFormat/>
    <w:rsid w:val="00F2796B"/>
    <w:pPr>
      <w:ind w:left="100" w:hangingChars="100" w:hanging="100"/>
    </w:pPr>
    <w:rPr>
      <w:b/>
    </w:rPr>
  </w:style>
  <w:style w:type="paragraph" w:customStyle="1" w:styleId="af2">
    <w:name w:val="区分　ヘッダー"/>
    <w:basedOn w:val="a"/>
    <w:uiPriority w:val="2"/>
    <w:qFormat/>
    <w:rsid w:val="002C5C2C"/>
    <w:pPr>
      <w:jc w:val="center"/>
    </w:pPr>
    <w:rPr>
      <w:rFonts w:eastAsia="ＭＳ ゴシック"/>
      <w:b/>
    </w:rPr>
  </w:style>
  <w:style w:type="paragraph" w:customStyle="1" w:styleId="af3">
    <w:name w:val="号　条文"/>
    <w:basedOn w:val="af0"/>
    <w:uiPriority w:val="11"/>
    <w:rsid w:val="00184D09"/>
    <w:pPr>
      <w:widowControl/>
      <w:ind w:leftChars="500" w:firstLineChars="0" w:firstLine="0"/>
    </w:pPr>
  </w:style>
  <w:style w:type="paragraph" w:customStyle="1" w:styleId="af4">
    <w:name w:val="条　条文"/>
    <w:basedOn w:val="ae"/>
    <w:uiPriority w:val="7"/>
    <w:rsid w:val="00184D09"/>
    <w:pPr>
      <w:widowControl/>
      <w:ind w:leftChars="400" w:firstLineChars="0" w:firstLine="0"/>
    </w:pPr>
  </w:style>
  <w:style w:type="paragraph" w:customStyle="1" w:styleId="af5">
    <w:name w:val="項　条文"/>
    <w:basedOn w:val="af"/>
    <w:uiPriority w:val="9"/>
    <w:rsid w:val="00184D09"/>
    <w:pPr>
      <w:widowControl/>
      <w:ind w:leftChars="300"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70581\Desktop\Wordtmp\Wordtm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54C51-676F-4AD9-9170-8C7EE028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Wordtmp.dotx</Template>
  <TotalTime>23</TotalTime>
  <Pages>7</Pages>
  <Words>850</Words>
  <Characters>4846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cp:lastPrinted>2023-07-14T04:48:00Z</cp:lastPrinted>
  <dcterms:created xsi:type="dcterms:W3CDTF">2023-07-14T02:38:00Z</dcterms:created>
  <dcterms:modified xsi:type="dcterms:W3CDTF">2023-07-19T04:24:00Z</dcterms:modified>
</cp:coreProperties>
</file>