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805E6" w:rsidRPr="000D6E0B" w:rsidRDefault="00887C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790EAD8" wp14:editId="7D8E2314">
                <wp:simplePos x="0" y="0"/>
                <wp:positionH relativeFrom="margin">
                  <wp:posOffset>14605</wp:posOffset>
                </wp:positionH>
                <wp:positionV relativeFrom="paragraph">
                  <wp:posOffset>5094605</wp:posOffset>
                </wp:positionV>
                <wp:extent cx="6581775" cy="4537076"/>
                <wp:effectExtent l="0" t="0" r="28575" b="15875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1775" cy="4537076"/>
                          <a:chOff x="0" y="15874"/>
                          <a:chExt cx="6581775" cy="4537076"/>
                        </a:xfrm>
                      </wpg:grpSpPr>
                      <wpg:grpSp>
                        <wpg:cNvPr id="63" name="グループ化 63"/>
                        <wpg:cNvGrpSpPr/>
                        <wpg:grpSpPr>
                          <a:xfrm>
                            <a:off x="1228725" y="1095375"/>
                            <a:ext cx="3743325" cy="304800"/>
                            <a:chOff x="0" y="790575"/>
                            <a:chExt cx="3743325" cy="304800"/>
                          </a:xfrm>
                        </wpg:grpSpPr>
                        <wps:wsp>
                          <wps:cNvPr id="65" name="テキスト ボックス 65"/>
                          <wps:cNvSpPr txBox="1"/>
                          <wps:spPr>
                            <a:xfrm>
                              <a:off x="0" y="790575"/>
                              <a:ext cx="523875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97BEC" w:rsidRDefault="00E97BEC" w:rsidP="00E97BEC">
                                <w:r>
                                  <w:rPr>
                                    <w:rFonts w:hint="eastAsia"/>
                                  </w:rPr>
                                  <w:t>ある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テキスト ボックス 66"/>
                          <wps:cNvSpPr txBox="1"/>
                          <wps:spPr>
                            <a:xfrm>
                              <a:off x="3009900" y="790575"/>
                              <a:ext cx="733425" cy="2762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97BEC" w:rsidRDefault="00E97BEC" w:rsidP="00E97BEC">
                                <w:r>
                                  <w:rPr>
                                    <w:rFonts w:hint="eastAsia"/>
                                  </w:rPr>
                                  <w:t>ない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" name="グループ化 67"/>
                        <wpg:cNvGrpSpPr/>
                        <wpg:grpSpPr>
                          <a:xfrm>
                            <a:off x="0" y="15874"/>
                            <a:ext cx="6581775" cy="4537076"/>
                            <a:chOff x="0" y="15874"/>
                            <a:chExt cx="6581775" cy="4537076"/>
                          </a:xfrm>
                        </wpg:grpSpPr>
                        <wpg:grpSp>
                          <wpg:cNvPr id="68" name="グループ化 68"/>
                          <wpg:cNvGrpSpPr/>
                          <wpg:grpSpPr>
                            <a:xfrm>
                              <a:off x="0" y="2162175"/>
                              <a:ext cx="2257425" cy="1457325"/>
                              <a:chOff x="0" y="0"/>
                              <a:chExt cx="2257425" cy="1457325"/>
                            </a:xfrm>
                          </wpg:grpSpPr>
                          <wps:wsp>
                            <wps:cNvPr id="69" name="テキスト ボックス 69"/>
                            <wps:cNvSpPr txBox="1"/>
                            <wps:spPr>
                              <a:xfrm>
                                <a:off x="1285875" y="1114425"/>
                                <a:ext cx="971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97BEC" w:rsidRDefault="00E97BEC" w:rsidP="00E97BEC">
                                  <w:r>
                                    <w:rPr>
                                      <w:rFonts w:hint="eastAsia"/>
                                    </w:rPr>
                                    <w:t>基準値超過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テキスト ボックス 70"/>
                            <wps:cNvSpPr txBox="1"/>
                            <wps:spPr>
                              <a:xfrm>
                                <a:off x="0" y="0"/>
                                <a:ext cx="971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97BEC" w:rsidRDefault="00E97BEC" w:rsidP="00E97BEC">
                                  <w:r>
                                    <w:rPr>
                                      <w:rFonts w:hint="eastAsia"/>
                                    </w:rPr>
                                    <w:t>基準値超過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" name="グループ化 71"/>
                          <wpg:cNvGrpSpPr/>
                          <wpg:grpSpPr>
                            <a:xfrm>
                              <a:off x="200025" y="15874"/>
                              <a:ext cx="6381750" cy="4537076"/>
                              <a:chOff x="0" y="15874"/>
                              <a:chExt cx="6381750" cy="4537076"/>
                            </a:xfrm>
                          </wpg:grpSpPr>
                          <wps:wsp>
                            <wps:cNvPr id="72" name="テキスト ボックス 72"/>
                            <wps:cNvSpPr txBox="1"/>
                            <wps:spPr>
                              <a:xfrm>
                                <a:off x="1219200" y="2524125"/>
                                <a:ext cx="13144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97BEC" w:rsidRDefault="00E97BEC" w:rsidP="00E97BEC">
                                  <w:r>
                                    <w:rPr>
                                      <w:rFonts w:hint="eastAsia"/>
                                    </w:rPr>
                                    <w:t>農場による</w:t>
                                  </w:r>
                                  <w:r>
                                    <w:t>水質検査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  <w:r>
                                    <w:t>必須ではない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3" name="グループ化 73"/>
                            <wpg:cNvGrpSpPr/>
                            <wpg:grpSpPr>
                              <a:xfrm>
                                <a:off x="0" y="15874"/>
                                <a:ext cx="6381750" cy="4537076"/>
                                <a:chOff x="0" y="15874"/>
                                <a:chExt cx="6381750" cy="4537076"/>
                              </a:xfrm>
                            </wpg:grpSpPr>
                            <wps:wsp>
                              <wps:cNvPr id="74" name="テキスト ボックス 74"/>
                              <wps:cNvSpPr txBox="1"/>
                              <wps:spPr>
                                <a:xfrm>
                                  <a:off x="3429000" y="3181350"/>
                                  <a:ext cx="800100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E97BEC" w:rsidRDefault="00E97BEC" w:rsidP="00E97BEC">
                                    <w:r>
                                      <w:rPr>
                                        <w:rFonts w:hint="eastAsia"/>
                                      </w:rPr>
                                      <w:t>基準値内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5" name="グループ化 75"/>
                              <wpg:cNvGrpSpPr/>
                              <wpg:grpSpPr>
                                <a:xfrm>
                                  <a:off x="0" y="15874"/>
                                  <a:ext cx="6381750" cy="4537076"/>
                                  <a:chOff x="0" y="15874"/>
                                  <a:chExt cx="6381750" cy="4537076"/>
                                </a:xfrm>
                              </wpg:grpSpPr>
                              <wps:wsp>
                                <wps:cNvPr id="76" name="テキスト ボックス 76"/>
                                <wps:cNvSpPr txBox="1"/>
                                <wps:spPr>
                                  <a:xfrm>
                                    <a:off x="3276600" y="2200275"/>
                                    <a:ext cx="51435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ある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テキスト ボックス 77"/>
                                <wps:cNvSpPr txBox="1"/>
                                <wps:spPr>
                                  <a:xfrm>
                                    <a:off x="5238750" y="2171700"/>
                                    <a:ext cx="60960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ない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8" name="グループ化 78"/>
                                <wpg:cNvGrpSpPr/>
                                <wpg:grpSpPr>
                                  <a:xfrm>
                                    <a:off x="0" y="15874"/>
                                    <a:ext cx="6381750" cy="4537076"/>
                                    <a:chOff x="0" y="15874"/>
                                    <a:chExt cx="6381750" cy="4537076"/>
                                  </a:xfrm>
                                </wpg:grpSpPr>
                                <wpg:grpSp>
                                  <wpg:cNvPr id="79" name="グループ化 79"/>
                                  <wpg:cNvGrpSpPr/>
                                  <wpg:grpSpPr>
                                    <a:xfrm>
                                      <a:off x="0" y="15874"/>
                                      <a:ext cx="6381750" cy="3089276"/>
                                      <a:chOff x="0" y="15874"/>
                                      <a:chExt cx="6381750" cy="3089276"/>
                                    </a:xfrm>
                                  </wpg:grpSpPr>
                                  <wps:wsp>
                                    <wps:cNvPr id="80" name="下矢印 80"/>
                                    <wps:cNvSpPr/>
                                    <wps:spPr>
                                      <a:xfrm>
                                        <a:off x="3000375" y="523875"/>
                                        <a:ext cx="295275" cy="203199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1" name="下矢印 81"/>
                                    <wps:cNvSpPr/>
                                    <wps:spPr>
                                      <a:xfrm>
                                        <a:off x="3857625" y="1133475"/>
                                        <a:ext cx="209550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2" name="下矢印 82"/>
                                    <wps:cNvSpPr/>
                                    <wps:spPr>
                                      <a:xfrm>
                                        <a:off x="838200" y="1123950"/>
                                        <a:ext cx="209550" cy="352425"/>
                                      </a:xfrm>
                                      <a:prstGeom prst="downArrow">
                                        <a:avLst>
                                          <a:gd name="adj1" fmla="val 50000"/>
                                          <a:gd name="adj2" fmla="val 52703"/>
                                        </a:avLst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3" name="下矢印 83"/>
                                    <wps:cNvSpPr/>
                                    <wps:spPr>
                                      <a:xfrm>
                                        <a:off x="4914900" y="2133600"/>
                                        <a:ext cx="219075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4" name="下矢印 84"/>
                                    <wps:cNvSpPr/>
                                    <wps:spPr>
                                      <a:xfrm>
                                        <a:off x="1352550" y="2162175"/>
                                        <a:ext cx="190500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5" name="下矢印 85"/>
                                    <wps:cNvSpPr/>
                                    <wps:spPr>
                                      <a:xfrm>
                                        <a:off x="647700" y="2152650"/>
                                        <a:ext cx="180975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6" name="下矢印 86"/>
                                    <wps:cNvSpPr/>
                                    <wps:spPr>
                                      <a:xfrm>
                                        <a:off x="3000375" y="2143125"/>
                                        <a:ext cx="219075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87" name="グループ化 87"/>
                                    <wpg:cNvGrpSpPr/>
                                    <wpg:grpSpPr>
                                      <a:xfrm>
                                        <a:off x="0" y="15874"/>
                                        <a:ext cx="6381750" cy="3089276"/>
                                        <a:chOff x="0" y="15874"/>
                                        <a:chExt cx="6381750" cy="3089276"/>
                                      </a:xfrm>
                                    </wpg:grpSpPr>
                                    <wps:wsp>
                                      <wps:cNvPr id="88" name="テキスト ボックス 88"/>
                                      <wps:cNvSpPr txBox="1"/>
                                      <wps:spPr>
                                        <a:xfrm>
                                          <a:off x="800099" y="15874"/>
                                          <a:ext cx="4905375" cy="4857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r w:rsidRPr="00887C2D">
                                              <w:rPr>
                                                <w:rFonts w:hint="eastAsia"/>
                                                <w:sz w:val="24"/>
                                                <w:szCs w:val="24"/>
                                              </w:rPr>
                                              <w:t>水源周辺に</w:t>
                                            </w:r>
                                            <w:r w:rsidRPr="00887C2D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リスク要因となる施設（工場等</w:t>
                                            </w:r>
                                            <w:r w:rsidRPr="00887C2D">
                                              <w:rPr>
                                                <w:rFonts w:hint="eastAsia"/>
                                                <w:sz w:val="24"/>
                                                <w:szCs w:val="24"/>
                                              </w:rPr>
                                              <w:t>）</w:t>
                                            </w:r>
                                            <w:r w:rsidRPr="00887C2D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はないか</w:t>
                                            </w:r>
                                            <w:r w:rsidR="00887C2D">
                                              <w:rPr>
                                                <w:rFonts w:hint="eastAsia"/>
                                              </w:rPr>
                                              <w:t xml:space="preserve">　　</w:t>
                                            </w:r>
                                            <w:r w:rsidR="00887C2D">
                                              <w:t xml:space="preserve">　</w:t>
                                            </w:r>
                                            <w:r w:rsidR="00887C2D" w:rsidRPr="00887C2D">
                                              <w:rPr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  <w:t>「</w:t>
                                            </w:r>
                                            <w:r w:rsidR="00887C2D" w:rsidRPr="00887C2D">
                                              <w:rPr>
                                                <w:rFonts w:hint="eastAsia"/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  <w:t>ない</w:t>
                                            </w:r>
                                            <w:r w:rsidR="00887C2D" w:rsidRPr="00887C2D">
                                              <w:rPr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  <w:t>」</w:t>
                                            </w:r>
                                            <w:r w:rsidR="00887C2D" w:rsidRPr="00887C2D">
                                              <w:rPr>
                                                <w:rFonts w:hint="eastAsia"/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  <w:t>場合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9" name="テキスト ボックス 89"/>
                                      <wps:cNvSpPr txBox="1"/>
                                      <wps:spPr>
                                        <a:xfrm>
                                          <a:off x="352425" y="762000"/>
                                          <a:ext cx="5705475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水源周辺で</w:t>
                                            </w:r>
                                            <w:r>
                                              <w:t>行政による「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人の健康の保護</w:t>
                                            </w:r>
                                            <w:r>
                                              <w:t>に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関する基準」に対する水質検査が</w:t>
                                            </w:r>
                                            <w:r>
                                              <w:t>行われているか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0" name="テキスト ボックス 90"/>
                                      <wps:cNvSpPr txBox="1"/>
                                      <wps:spPr>
                                        <a:xfrm>
                                          <a:off x="2209800" y="1552575"/>
                                          <a:ext cx="401955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水源周辺で</w:t>
                                            </w:r>
                                            <w:r>
                                              <w:t>行政による「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生活環境の保全に関する基準</w:t>
                                            </w:r>
                                            <w:r>
                                              <w:t>」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に対する</w:t>
                                            </w:r>
                                            <w:r>
                                              <w:t>水質検査は行われているか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1" name="テキスト ボックス 91"/>
                                      <wps:cNvSpPr txBox="1"/>
                                      <wps:spPr>
                                        <a:xfrm>
                                          <a:off x="0" y="2533650"/>
                                          <a:ext cx="1095375" cy="5715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農場による</w:t>
                                            </w:r>
                                            <w:r>
                                              <w:t>水質検査が必要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2" name="テキスト ボックス 92"/>
                                      <wps:cNvSpPr txBox="1"/>
                                      <wps:spPr>
                                        <a:xfrm>
                                          <a:off x="2686050" y="2524125"/>
                                          <a:ext cx="1228725" cy="5810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農業用水の基準を満たしているか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3" name="テキスト ボックス 93"/>
                                      <wps:cNvSpPr txBox="1"/>
                                      <wps:spPr>
                                        <a:xfrm>
                                          <a:off x="4048125" y="2524125"/>
                                          <a:ext cx="2333625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農場による</w:t>
                                            </w:r>
                                            <w:r w:rsidR="003C2139">
                                              <w:t>水質検査を行</w:t>
                                            </w:r>
                                            <w:r w:rsidR="003C2139">
                                              <w:rPr>
                                                <w:rFonts w:hint="eastAsia"/>
                                              </w:rPr>
                                              <w:t>う</w:t>
                                            </w:r>
                                            <w:r>
                                              <w:t>ことが望ましいが必須ではない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4" name="テキスト ボックス 94"/>
                                      <wps:cNvSpPr txBox="1"/>
                                      <wps:spPr>
                                        <a:xfrm>
                                          <a:off x="1571625" y="2181225"/>
                                          <a:ext cx="800100" cy="314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基準値内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5" name="テキスト ボックス 95"/>
                                      <wps:cNvSpPr txBox="1"/>
                                      <wps:spPr>
                                        <a:xfrm>
                                          <a:off x="323850" y="1533525"/>
                                          <a:ext cx="1628775" cy="5905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E97BEC" w:rsidRDefault="00E97BEC" w:rsidP="00E97BEC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基準値内</w:t>
                                            </w:r>
                                            <w:r>
                                              <w:t>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96" name="グループ化 96"/>
                                  <wpg:cNvGrpSpPr/>
                                  <wpg:grpSpPr>
                                    <a:xfrm>
                                      <a:off x="476250" y="3105150"/>
                                      <a:ext cx="5867400" cy="1447800"/>
                                      <a:chOff x="0" y="19050"/>
                                      <a:chExt cx="5867400" cy="1447800"/>
                                    </a:xfrm>
                                  </wpg:grpSpPr>
                                  <wps:wsp>
                                    <wps:cNvPr id="97" name="テキスト ボックス 97"/>
                                    <wps:cNvSpPr txBox="1"/>
                                    <wps:spPr>
                                      <a:xfrm>
                                        <a:off x="0" y="504825"/>
                                        <a:ext cx="1600200" cy="552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:rsidR="00E97BEC" w:rsidRDefault="00E97BEC" w:rsidP="00E97BEC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農場による水質検査が必要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8" name="テキスト ボックス 98"/>
                                    <wps:cNvSpPr txBox="1"/>
                                    <wps:spPr>
                                      <a:xfrm>
                                        <a:off x="1819275" y="514350"/>
                                        <a:ext cx="2047875" cy="5143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:rsidR="00E97BEC" w:rsidRDefault="00E97BEC" w:rsidP="00E97BEC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農場による水質検査は</w:t>
                                          </w:r>
                                          <w:r>
                                            <w:t>必須ではない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9" name="テキスト ボックス 99"/>
                                    <wps:cNvSpPr txBox="1"/>
                                    <wps:spPr>
                                      <a:xfrm>
                                        <a:off x="4124325" y="257175"/>
                                        <a:ext cx="1743075" cy="12096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:rsidR="00E97BEC" w:rsidRPr="00E97BEC" w:rsidRDefault="00E97BEC" w:rsidP="00E97BEC">
                                          <w:pPr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水源周辺で「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人の</w:t>
                                          </w: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健康の保護に関する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基準」</w:t>
                                          </w: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に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対する</w:t>
                                          </w: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水質検査が行われていない＝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当該基準超過の可能性が低いと推定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00" name="グループ化 100"/>
                                    <wpg:cNvGrpSpPr/>
                                    <wpg:grpSpPr>
                                      <a:xfrm>
                                        <a:off x="1552575" y="19050"/>
                                        <a:ext cx="3497057" cy="752475"/>
                                        <a:chOff x="85725" y="19050"/>
                                        <a:chExt cx="3497057" cy="752475"/>
                                      </a:xfrm>
                                    </wpg:grpSpPr>
                                    <wps:wsp>
                                      <wps:cNvPr id="101" name="下矢印 101"/>
                                      <wps:cNvSpPr/>
                                      <wps:spPr>
                                        <a:xfrm>
                                          <a:off x="1268206" y="85725"/>
                                          <a:ext cx="209550" cy="352425"/>
                                        </a:xfrm>
                                        <a:prstGeom prst="downArrow">
                                          <a:avLst/>
                                        </a:prstGeom>
                                        <a:solidFill>
                                          <a:schemeClr val="tx1">
                                            <a:lumMod val="50000"/>
                                            <a:lumOff val="50000"/>
                                          </a:schemeClr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>
                                              <a:shade val="50000"/>
                                            </a:sysClr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2" name="下矢印 102"/>
                                      <wps:cNvSpPr/>
                                      <wps:spPr>
                                        <a:xfrm rot="3438444">
                                          <a:off x="387144" y="-105691"/>
                                          <a:ext cx="172498" cy="775335"/>
                                        </a:xfrm>
                                        <a:prstGeom prst="downArrow">
                                          <a:avLst>
                                            <a:gd name="adj1" fmla="val 60499"/>
                                            <a:gd name="adj2" fmla="val 50000"/>
                                          </a:avLst>
                                        </a:prstGeom>
                                        <a:solidFill>
                                          <a:schemeClr val="tx1">
                                            <a:lumMod val="50000"/>
                                            <a:lumOff val="50000"/>
                                          </a:schemeClr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>
                                              <a:shade val="50000"/>
                                            </a:sysClr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3" name="直線矢印コネクタ 103"/>
                                      <wps:cNvCnPr/>
                                      <wps:spPr>
                                        <a:xfrm flipH="1">
                                          <a:off x="2411206" y="762000"/>
                                          <a:ext cx="227219" cy="952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  <a:tailEnd type="triangle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104" name="直線矢印コネクタ 104"/>
                                      <wps:cNvCnPr/>
                                      <wps:spPr>
                                        <a:xfrm flipV="1">
                                          <a:off x="3582781" y="19050"/>
                                          <a:ext cx="1" cy="21907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  <a:tailEnd type="triangle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90EAD8" id="グループ化 62" o:spid="_x0000_s1026" style="position:absolute;left:0;text-align:left;margin-left:1.15pt;margin-top:401.15pt;width:518.25pt;height:357.25pt;z-index:251739136;mso-position-horizontal-relative:margin;mso-width-relative:margin;mso-height-relative:margin" coordorigin=",158" coordsize="65817,45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">
                <v:group id="グループ化 63" o:spid="_x0000_s1027" style="position:absolute;left:12287;top:10953;width:37433;height:3048" coordorigin=",7905" coordsize="37433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65" o:spid="_x0000_s1028" type="#_x0000_t202" style="position:absolute;top:7905;width:523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" fillcolor="window" stroked="f" strokeweight=".5pt">
                    <v:textbox>
                      <w:txbxContent>
                        <w:p w:rsidR="00E97BEC" w:rsidRDefault="00E97BEC" w:rsidP="00E97BEC">
                          <w:r>
                            <w:rPr>
                              <w:rFonts w:hint="eastAsia"/>
                            </w:rPr>
                            <w:t>ある</w:t>
                          </w:r>
                        </w:p>
                      </w:txbxContent>
                    </v:textbox>
                  </v:shape>
                  <v:shape id="テキスト ボックス 66" o:spid="_x0000_s1029" type="#_x0000_t202" style="position:absolute;left:30099;top:7905;width:7334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" fillcolor="window" stroked="f" strokeweight=".5pt">
                    <v:textbox>
                      <w:txbxContent>
                        <w:p w:rsidR="00E97BEC" w:rsidRDefault="00E97BEC" w:rsidP="00E97BEC">
                          <w:r>
                            <w:rPr>
                              <w:rFonts w:hint="eastAsia"/>
                            </w:rPr>
                            <w:t>ない</w:t>
                          </w:r>
                        </w:p>
                      </w:txbxContent>
                    </v:textbox>
                  </v:shape>
                </v:group>
                <v:group id="グループ化 67" o:spid="_x0000_s1030" style="position:absolute;top:158;width:65817;height:45371" coordorigin=",158" coordsize="65817,4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group id="グループ化 68" o:spid="_x0000_s1031" style="position:absolute;top:21621;width:22574;height:14574" coordsize="22574,14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shape id="テキスト ボックス 69" o:spid="_x0000_s1032" type="#_x0000_t202" style="position:absolute;left:12858;top:11144;width:97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" fillcolor="window" stroked="f" strokeweight=".5pt">
                      <v:textbox>
                        <w:txbxContent>
                          <w:p w:rsidR="00E97BEC" w:rsidRDefault="00E97BEC" w:rsidP="00E97BEC">
                            <w:r>
                              <w:rPr>
                                <w:rFonts w:hint="eastAsia"/>
                              </w:rPr>
                              <w:t>基準値超過</w:t>
                            </w:r>
                          </w:p>
                        </w:txbxContent>
                      </v:textbox>
                    </v:shape>
                    <v:shape id="テキスト ボックス 70" o:spid="_x0000_s1033" type="#_x0000_t202" style="position:absolute;width:971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" fillcolor="window" stroked="f" strokeweight=".5pt">
                      <v:textbox>
                        <w:txbxContent>
                          <w:p w:rsidR="00E97BEC" w:rsidRDefault="00E97BEC" w:rsidP="00E97BEC">
                            <w:r>
                              <w:rPr>
                                <w:rFonts w:hint="eastAsia"/>
                              </w:rPr>
                              <w:t>基準値超過</w:t>
                            </w:r>
                          </w:p>
                        </w:txbxContent>
                      </v:textbox>
                    </v:shape>
                  </v:group>
                  <v:group id="グループ化 71" o:spid="_x0000_s1034" style="position:absolute;left:2000;top:158;width:63817;height:45371" coordorigin=",158" coordsize="63817,4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テキスト ボックス 72" o:spid="_x0000_s1035" type="#_x0000_t202" style="position:absolute;left:12192;top:25241;width:13144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" fillcolor="window" strokeweight=".5pt">
                      <v:textbox>
                        <w:txbxContent>
                          <w:p w:rsidR="00E97BEC" w:rsidRDefault="00E97BEC" w:rsidP="00E97BEC">
                            <w:r>
                              <w:rPr>
                                <w:rFonts w:hint="eastAsia"/>
                              </w:rPr>
                              <w:t>農場による</w:t>
                            </w:r>
                            <w:r>
                              <w:t>水質検査</w:t>
                            </w: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  <w:r>
                              <w:t>必須ではない</w:t>
                            </w:r>
                          </w:p>
                        </w:txbxContent>
                      </v:textbox>
                    </v:shape>
                    <v:group id="グループ化 73" o:spid="_x0000_s1036" style="position:absolute;top:158;width:63817;height:45371" coordorigin=",158" coordsize="63817,4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shape id="テキスト ボックス 74" o:spid="_x0000_s1037" type="#_x0000_t202" style="position:absolute;left:34290;top:31813;width:800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" fillcolor="window" stroked="f" strokeweight=".5pt">
                        <v:textbox>
                          <w:txbxContent>
                            <w:p w:rsidR="00E97BEC" w:rsidRDefault="00E97BEC" w:rsidP="00E97BEC">
                              <w:r>
                                <w:rPr>
                                  <w:rFonts w:hint="eastAsia"/>
                                </w:rPr>
                                <w:t>基準値内</w:t>
                              </w:r>
                            </w:p>
                          </w:txbxContent>
                        </v:textbox>
                      </v:shape>
                      <v:group id="グループ化 75" o:spid="_x0000_s1038" style="position:absolute;top:158;width:63817;height:45371" coordorigin=",158" coordsize="63817,4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<v:shape id="テキスト ボックス 76" o:spid="_x0000_s1039" type="#_x0000_t202" style="position:absolute;left:32766;top:22002;width:5143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" fillcolor="window" stroked="f" strokeweight=".5pt">
                          <v:textbox>
                            <w:txbxContent>
                              <w:p w:rsidR="00E97BEC" w:rsidRDefault="00E97BEC" w:rsidP="00E97BEC">
                                <w:r>
                                  <w:rPr>
                                    <w:rFonts w:hint="eastAsia"/>
                                  </w:rPr>
                                  <w:t>ある</w:t>
                                </w:r>
                              </w:p>
                            </w:txbxContent>
                          </v:textbox>
                        </v:shape>
                        <v:shape id="テキスト ボックス 77" o:spid="_x0000_s1040" type="#_x0000_t202" style="position:absolute;left:52387;top:21717;width:609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" fillcolor="window" stroked="f" strokeweight=".5pt">
                          <v:textbox>
                            <w:txbxContent>
                              <w:p w:rsidR="00E97BEC" w:rsidRDefault="00E97BEC" w:rsidP="00E97BEC">
                                <w:r>
                                  <w:rPr>
                                    <w:rFonts w:hint="eastAsia"/>
                                  </w:rPr>
                                  <w:t>ない</w:t>
                                </w:r>
                              </w:p>
                            </w:txbxContent>
                          </v:textbox>
                        </v:shape>
                        <v:group id="グループ化 78" o:spid="_x0000_s1041" style="position:absolute;top:158;width:63817;height:45371" coordorigin=",158" coordsize="63817,4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  <v:group id="グループ化 79" o:spid="_x0000_s1042" style="position:absolute;top:158;width:63817;height:30893" coordorigin=",158" coordsize="63817,30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  <v:shapetype id="_x0000_t67" coordsize="21600,21600" o:spt="67" adj="16200,5400" path="m0@0l@1@0@1,0@2,0@2@0,21600@0,10800,21600xe">
                              <v:stroke joinstyle="miter"/>
                              <v:formulas>
                                <v:f eqn="val #0"/>
                                <v:f eqn="val #1"/>
                                <v:f eqn="sum height 0 #1"/>
                                <v:f eqn="sum 10800 0 #1"/>
                                <v:f eqn="sum width 0 #0"/>
                                <v:f eqn="prod @4 @3 10800"/>
                                <v:f eqn="sum width 0 @5"/>
                              </v:formulas>
                              <v:path o:connecttype="custom" o:connectlocs="10800,0;0,@0;10800,21600;21600,@0" o:connectangles="270,180,90,0" textboxrect="@1,0,@2,@6"/>
                              <v:handles>
                                <v:h position="#1,#0" xrange="0,10800" yrange="0,21600"/>
                              </v:handles>
                            </v:shapetype>
                            <v:shape id="下矢印 80" o:spid="_x0000_s1043" type="#_x0000_t67" style="position:absolute;left:30003;top:5238;width:2953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" adj="10800" fillcolor="gray [1629]" strokeweight="1pt"/>
                            <v:shape id="下矢印 81" o:spid="_x0000_s1044" type="#_x0000_t67" style="position:absolute;left:38576;top:11334;width:209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" adj="15178" fillcolor="gray [1629]" strokeweight="1pt"/>
                            <v:shape id="下矢印 82" o:spid="_x0000_s1045" type="#_x0000_t67" style="position:absolute;left:8382;top:11239;width:209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" adj="14831" fillcolor="gray [1629]" strokeweight="1pt"/>
                            <v:shape id="下矢印 83" o:spid="_x0000_s1046" type="#_x0000_t67" style="position:absolute;left:49149;top:21336;width:219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" adj="14886" fillcolor="gray [1629]" strokeweight="1pt"/>
                            <v:shape id="下矢印 84" o:spid="_x0000_s1047" type="#_x0000_t67" style="position:absolute;left:13525;top:21621;width:190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" adj="15762" fillcolor="gray [1629]" strokeweight="1pt"/>
                            <v:shape id="下矢印 85" o:spid="_x0000_s1048" type="#_x0000_t67" style="position:absolute;left:6477;top:21526;width:1809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" adj="16054" fillcolor="gray [1629]" strokeweight="1pt"/>
                            <v:shape id="下矢印 86" o:spid="_x0000_s1049" type="#_x0000_t67" style="position:absolute;left:30003;top:21431;width:2191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" adj="14886" fillcolor="gray [1629]" strokeweight="1pt"/>
                            <v:group id="グループ化 87" o:spid="_x0000_s1050" style="position:absolute;top:158;width:63817;height:30893" coordorigin=",158" coordsize="63817,30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          <v:shape id="テキスト ボックス 88" o:spid="_x0000_s1051" type="#_x0000_t202" style="position:absolute;left:8000;top:158;width:49054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" fillcolor="#f7caac [1301]" strokeweight=".5pt">
                                <v:textbox>
                                  <w:txbxContent>
                                    <w:p w:rsidR="00E97BEC" w:rsidRDefault="00E97BEC" w:rsidP="00E97BEC">
                                      <w:r w:rsidRPr="00887C2D"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水源周辺に</w:t>
                                      </w:r>
                                      <w:r w:rsidRPr="00887C2D">
                                        <w:rPr>
                                          <w:sz w:val="24"/>
                                          <w:szCs w:val="24"/>
                                        </w:rPr>
                                        <w:t>リスク要因となる施設（工場等</w:t>
                                      </w:r>
                                      <w:r w:rsidRPr="00887C2D"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）</w:t>
                                      </w:r>
                                      <w:r w:rsidRPr="00887C2D">
                                        <w:rPr>
                                          <w:sz w:val="24"/>
                                          <w:szCs w:val="24"/>
                                        </w:rPr>
                                        <w:t>はないか</w:t>
                                      </w:r>
                                      <w:r w:rsidR="00887C2D">
                                        <w:rPr>
                                          <w:rFonts w:hint="eastAsia"/>
                                        </w:rPr>
                                        <w:t xml:space="preserve">　　</w:t>
                                      </w:r>
                                      <w:r w:rsidR="00887C2D">
                                        <w:t xml:space="preserve">　</w:t>
                                      </w:r>
                                      <w:r w:rsidR="00887C2D" w:rsidRPr="00887C2D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「</w:t>
                                      </w:r>
                                      <w:r w:rsidR="00887C2D" w:rsidRPr="00887C2D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>ない</w:t>
                                      </w:r>
                                      <w:r w:rsidR="00887C2D" w:rsidRPr="00887C2D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」</w:t>
                                      </w:r>
                                      <w:r w:rsidR="00887C2D" w:rsidRPr="00887C2D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>場合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89" o:spid="_x0000_s1052" type="#_x0000_t202" style="position:absolute;left:3524;top:7620;width:57055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" fillcolor="window" strokeweight=".5pt">
                                <v:textbo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水源周辺で</w:t>
                                      </w:r>
                                      <w:r>
                                        <w:t>行政による「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人の健康の保護</w:t>
                                      </w:r>
                                      <w:r>
                                        <w:t>に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関する基準」に対する水質検査が</w:t>
                                      </w:r>
                                      <w:r>
                                        <w:t>行われているか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90" o:spid="_x0000_s1053" type="#_x0000_t202" style="position:absolute;left:22098;top:15525;width:40195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" fillcolor="window" strokeweight=".5pt">
                                <v:textbo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水源周辺で</w:t>
                                      </w:r>
                                      <w:r>
                                        <w:t>行政による「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生活環境の保全に関する基準</w:t>
                                      </w:r>
                                      <w:r>
                                        <w:t>」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に対する</w:t>
                                      </w:r>
                                      <w:r>
                                        <w:t>水質検査は行われているか</w:t>
                                      </w:r>
                                      <w:bookmarkStart w:id="1" w:name="_GoBack"/>
                                      <w:bookmarkEnd w:id="1"/>
                                    </w:p>
                                  </w:txbxContent>
                                </v:textbox>
                              </v:shape>
                              <v:shape id="テキスト ボックス 91" o:spid="_x0000_s1054" type="#_x0000_t202" style="position:absolute;top:25336;width:10953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" fillcolor="window" strokeweight=".5pt">
                                <v:textbo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農場による</w:t>
                                      </w:r>
                                      <w:r>
                                        <w:t>水質検査が必要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92" o:spid="_x0000_s1055" type="#_x0000_t202" style="position:absolute;left:26860;top:25241;width:12287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5WA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" fillcolor="window" strokeweight=".5pt">
                                <v:textbo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農業用水の基準を満たしているか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93" o:spid="_x0000_s1056" type="#_x0000_t202" style="position:absolute;left:40481;top:25241;width:23336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" fillcolor="window" strokeweight=".5pt">
                                <v:textbo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農場による</w:t>
                                      </w:r>
                                      <w:r w:rsidR="003C2139">
                                        <w:t>水質検査を行</w:t>
                                      </w:r>
                                      <w:r w:rsidR="003C2139">
                                        <w:rPr>
                                          <w:rFonts w:hint="eastAsia"/>
                                        </w:rPr>
                                        <w:t>う</w:t>
                                      </w:r>
                                      <w:r>
                                        <w:t>ことが望ましいが必須ではない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94" o:spid="_x0000_s1057" type="#_x0000_t202" style="position:absolute;left:15716;top:21812;width:800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" fillcolor="window" stroked="f" strokeweight=".5pt">
                                <v:textbox>
                                  <w:txbxContent>
                                    <w:p w:rsidR="00E97BEC" w:rsidRDefault="00E97BEC" w:rsidP="00E97BEC">
                                      <w:r>
                                        <w:rPr>
                                          <w:rFonts w:hint="eastAsia"/>
                                        </w:rPr>
                                        <w:t>基準値内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95" o:spid="_x0000_s1058" type="#_x0000_t202" style="position:absolute;left:3238;top:15335;width:16288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" fillcolor="window" strokeweight=".5pt">
                                <v:textbox>
                                  <w:txbxContent>
                                    <w:p w:rsidR="00E97BEC" w:rsidRDefault="00E97BEC" w:rsidP="00E97BEC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基準値内</w:t>
                                      </w:r>
                                      <w:r>
                                        <w:t>か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group id="グループ化 96" o:spid="_x0000_s1059" style="position:absolute;left:4762;top:31051;width:58674;height:14478" coordorigin=",190" coordsize="58674,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    <v:shape id="テキスト ボックス 97" o:spid="_x0000_s1060" type="#_x0000_t202" style="position:absolute;top:5048;width:1600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" fillcolor="window" strokeweight=".5pt">
                              <v:textbox>
                                <w:txbxContent>
                                  <w:p w:rsidR="00E97BEC" w:rsidRDefault="00E97BEC" w:rsidP="00E97BEC">
                                    <w:r>
                                      <w:rPr>
                                        <w:rFonts w:hint="eastAsia"/>
                                      </w:rPr>
                                      <w:t>農場による水質検査が必要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98" o:spid="_x0000_s1061" type="#_x0000_t202" style="position:absolute;left:18192;top:5143;width:20479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" fillcolor="window" strokeweight=".5pt">
                              <v:textbox>
                                <w:txbxContent>
                                  <w:p w:rsidR="00E97BEC" w:rsidRDefault="00E97BEC" w:rsidP="00E97BEC">
                                    <w:r>
                                      <w:rPr>
                                        <w:rFonts w:hint="eastAsia"/>
                                      </w:rPr>
                                      <w:t>農場による水質検査は</w:t>
                                    </w:r>
                                    <w:r>
                                      <w:t>必須ではない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99" o:spid="_x0000_s1062" type="#_x0000_t202" style="position:absolute;left:41243;top:2571;width:17431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" fillcolor="window" strokeweight=".5pt">
                              <v:textbox>
                                <w:txbxContent>
                                  <w:p w:rsidR="00E97BEC" w:rsidRPr="00E97BEC" w:rsidRDefault="00E97BEC" w:rsidP="00E97BEC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水源周辺で「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人の</w:t>
                                    </w: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健康の保護に関する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基準」</w:t>
                                    </w: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に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対する</w:t>
                                    </w: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水質検査が行われていない＝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当該基準超過の可能性が低いと推定</w:t>
                                    </w:r>
                                  </w:p>
                                </w:txbxContent>
                              </v:textbox>
                            </v:shape>
                            <v:group id="グループ化 100" o:spid="_x0000_s1063" style="position:absolute;left:15525;top:190;width:34971;height:7525" coordorigin="857,190" coordsize="34970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        <v:shape id="下矢印 101" o:spid="_x0000_s1064" type="#_x0000_t67" style="position:absolute;left:12682;top:857;width:209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" adj="15178" fillcolor="gray [1629]" strokeweight="1pt"/>
                              <v:shape id="下矢印 102" o:spid="_x0000_s1065" type="#_x0000_t67" style="position:absolute;left:3871;top:-1057;width:1725;height:7753;rotation:375569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" adj="19197,4266" fillcolor="gray [1629]" strokeweight="1pt"/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直線矢印コネクタ 103" o:spid="_x0000_s1066" type="#_x0000_t32" style="position:absolute;left:24112;top:7620;width:2272;height: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" strokecolor="windowText" strokeweight=".5pt">
                                <v:stroke endarrow="block" joinstyle="miter"/>
                              </v:shape>
                              <v:shape id="直線矢印コネクタ 104" o:spid="_x0000_s1067" type="#_x0000_t32" style="position:absolute;left:35827;top:190;width:0;height:2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" strokecolor="windowText" strokeweight=".5pt">
                                <v:stroke endarrow="block" joinstyle="miter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margin"/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margin">
                  <wp:posOffset>17780</wp:posOffset>
                </wp:positionH>
                <wp:positionV relativeFrom="paragraph">
                  <wp:posOffset>208280</wp:posOffset>
                </wp:positionV>
                <wp:extent cx="6648450" cy="4581525"/>
                <wp:effectExtent l="0" t="0" r="19050" b="28575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4581525"/>
                          <a:chOff x="-9525" y="-9525"/>
                          <a:chExt cx="6648450" cy="4581525"/>
                        </a:xfrm>
                      </wpg:grpSpPr>
                      <wpg:grpSp>
                        <wpg:cNvPr id="54" name="グループ化 54"/>
                        <wpg:cNvGrpSpPr/>
                        <wpg:grpSpPr>
                          <a:xfrm>
                            <a:off x="1228725" y="1095375"/>
                            <a:ext cx="3743325" cy="304800"/>
                            <a:chOff x="0" y="790575"/>
                            <a:chExt cx="3743325" cy="304800"/>
                          </a:xfrm>
                        </wpg:grpSpPr>
                        <wps:wsp>
                          <wps:cNvPr id="32" name="テキスト ボックス 32"/>
                          <wps:cNvSpPr txBox="1"/>
                          <wps:spPr>
                            <a:xfrm>
                              <a:off x="0" y="790575"/>
                              <a:ext cx="523875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6E0B" w:rsidRDefault="000D6E0B" w:rsidP="000D6E0B">
                                <w:r>
                                  <w:rPr>
                                    <w:rFonts w:hint="eastAsia"/>
                                  </w:rPr>
                                  <w:t>ある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テキスト ボックス 33"/>
                          <wps:cNvSpPr txBox="1"/>
                          <wps:spPr>
                            <a:xfrm>
                              <a:off x="3009900" y="790575"/>
                              <a:ext cx="733425" cy="2762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6E0B" w:rsidRDefault="000D6E0B" w:rsidP="000D6E0B">
                                <w:r>
                                  <w:rPr>
                                    <w:rFonts w:hint="eastAsia"/>
                                  </w:rPr>
                                  <w:t>ない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0" name="グループ化 60"/>
                        <wpg:cNvGrpSpPr/>
                        <wpg:grpSpPr>
                          <a:xfrm>
                            <a:off x="-9525" y="-9525"/>
                            <a:ext cx="6648450" cy="4581525"/>
                            <a:chOff x="-9525" y="-9525"/>
                            <a:chExt cx="6648450" cy="4581525"/>
                          </a:xfrm>
                        </wpg:grpSpPr>
                        <wpg:grpSp>
                          <wpg:cNvPr id="58" name="グループ化 58"/>
                          <wpg:cNvGrpSpPr/>
                          <wpg:grpSpPr>
                            <a:xfrm>
                              <a:off x="-9525" y="2152650"/>
                              <a:ext cx="2266950" cy="1466850"/>
                              <a:chOff x="-9525" y="-9525"/>
                              <a:chExt cx="2266950" cy="1466850"/>
                            </a:xfrm>
                          </wpg:grpSpPr>
                          <wps:wsp>
                            <wps:cNvPr id="45" name="テキスト ボックス 45"/>
                            <wps:cNvSpPr txBox="1"/>
                            <wps:spPr>
                              <a:xfrm>
                                <a:off x="1285875" y="1114425"/>
                                <a:ext cx="971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A67B9" w:rsidRDefault="002A67B9" w:rsidP="002A67B9">
                                  <w:r>
                                    <w:rPr>
                                      <w:rFonts w:hint="eastAsia"/>
                                    </w:rPr>
                                    <w:t>基準値超過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テキスト ボックス 38"/>
                            <wps:cNvSpPr txBox="1"/>
                            <wps:spPr>
                              <a:xfrm>
                                <a:off x="-9525" y="-9525"/>
                                <a:ext cx="971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45DBA" w:rsidRDefault="00445DBA" w:rsidP="00445DBA">
                                  <w:r>
                                    <w:rPr>
                                      <w:rFonts w:hint="eastAsia"/>
                                    </w:rPr>
                                    <w:t>基準値超過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9" name="グループ化 59"/>
                          <wpg:cNvGrpSpPr/>
                          <wpg:grpSpPr>
                            <a:xfrm>
                              <a:off x="200025" y="-9525"/>
                              <a:ext cx="6438900" cy="4581525"/>
                              <a:chOff x="0" y="-9525"/>
                              <a:chExt cx="6438900" cy="4581525"/>
                            </a:xfrm>
                          </wpg:grpSpPr>
                          <wps:wsp>
                            <wps:cNvPr id="6" name="テキスト ボックス 6"/>
                            <wps:cNvSpPr txBox="1"/>
                            <wps:spPr>
                              <a:xfrm>
                                <a:off x="1219200" y="2524125"/>
                                <a:ext cx="13144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E64E4" w:rsidRDefault="00CE64E4" w:rsidP="00CE64E4">
                                  <w:r>
                                    <w:rPr>
                                      <w:rFonts w:hint="eastAsia"/>
                                    </w:rPr>
                                    <w:t>農場による</w:t>
                                  </w:r>
                                  <w:r>
                                    <w:t>水質検査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  <w:r>
                                    <w:t>必須ではない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6" name="グループ化 56"/>
                            <wpg:cNvGrpSpPr/>
                            <wpg:grpSpPr>
                              <a:xfrm>
                                <a:off x="0" y="-9525"/>
                                <a:ext cx="6438900" cy="4581525"/>
                                <a:chOff x="0" y="-9525"/>
                                <a:chExt cx="6438900" cy="4581525"/>
                              </a:xfrm>
                            </wpg:grpSpPr>
                            <wps:wsp>
                              <wps:cNvPr id="46" name="テキスト ボックス 46"/>
                              <wps:cNvSpPr txBox="1"/>
                              <wps:spPr>
                                <a:xfrm>
                                  <a:off x="3429000" y="3181350"/>
                                  <a:ext cx="800100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2A67B9" w:rsidRDefault="002A67B9" w:rsidP="002A67B9">
                                    <w:r>
                                      <w:rPr>
                                        <w:rFonts w:hint="eastAsia"/>
                                      </w:rPr>
                                      <w:t>基準値内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グループ化 55"/>
                              <wpg:cNvGrpSpPr/>
                              <wpg:grpSpPr>
                                <a:xfrm>
                                  <a:off x="0" y="-9525"/>
                                  <a:ext cx="6438900" cy="4581525"/>
                                  <a:chOff x="0" y="-9525"/>
                                  <a:chExt cx="6438900" cy="4581525"/>
                                </a:xfrm>
                              </wpg:grpSpPr>
                              <wps:wsp>
                                <wps:cNvPr id="41" name="テキスト ボックス 41"/>
                                <wps:cNvSpPr txBox="1"/>
                                <wps:spPr>
                                  <a:xfrm>
                                    <a:off x="3276600" y="2200275"/>
                                    <a:ext cx="51435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445DBA" w:rsidRDefault="00445DBA" w:rsidP="00445DBA">
                                      <w:r>
                                        <w:rPr>
                                          <w:rFonts w:hint="eastAsia"/>
                                        </w:rPr>
                                        <w:t>ある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テキスト ボックス 42"/>
                                <wps:cNvSpPr txBox="1"/>
                                <wps:spPr>
                                  <a:xfrm>
                                    <a:off x="5238750" y="2171700"/>
                                    <a:ext cx="60960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2A67B9" w:rsidRDefault="002A67B9" w:rsidP="002A67B9">
                                      <w:r>
                                        <w:rPr>
                                          <w:rFonts w:hint="eastAsia"/>
                                        </w:rPr>
                                        <w:t>ない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3" name="グループ化 53"/>
                                <wpg:cNvGrpSpPr/>
                                <wpg:grpSpPr>
                                  <a:xfrm>
                                    <a:off x="0" y="-9525"/>
                                    <a:ext cx="6438900" cy="4581525"/>
                                    <a:chOff x="0" y="-9525"/>
                                    <a:chExt cx="6438900" cy="4581525"/>
                                  </a:xfrm>
                                </wpg:grpSpPr>
                                <wpg:grpSp>
                                  <wpg:cNvPr id="50" name="グループ化 50"/>
                                  <wpg:cNvGrpSpPr/>
                                  <wpg:grpSpPr>
                                    <a:xfrm>
                                      <a:off x="0" y="-9525"/>
                                      <a:ext cx="6381750" cy="3114675"/>
                                      <a:chOff x="0" y="-9525"/>
                                      <a:chExt cx="6381750" cy="3114675"/>
                                    </a:xfrm>
                                  </wpg:grpSpPr>
                                  <wps:wsp>
                                    <wps:cNvPr id="28" name="下矢印 28"/>
                                    <wps:cNvSpPr/>
                                    <wps:spPr>
                                      <a:xfrm>
                                        <a:off x="3067050" y="504825"/>
                                        <a:ext cx="228600" cy="190500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" name="下矢印 30"/>
                                    <wps:cNvSpPr/>
                                    <wps:spPr>
                                      <a:xfrm>
                                        <a:off x="3857625" y="1133475"/>
                                        <a:ext cx="209550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下矢印 31"/>
                                    <wps:cNvSpPr/>
                                    <wps:spPr>
                                      <a:xfrm>
                                        <a:off x="838200" y="1123950"/>
                                        <a:ext cx="209550" cy="352425"/>
                                      </a:xfrm>
                                      <a:prstGeom prst="downArrow">
                                        <a:avLst>
                                          <a:gd name="adj1" fmla="val 50000"/>
                                          <a:gd name="adj2" fmla="val 52703"/>
                                        </a:avLst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" name="下矢印 35"/>
                                    <wps:cNvSpPr/>
                                    <wps:spPr>
                                      <a:xfrm>
                                        <a:off x="4914900" y="2133600"/>
                                        <a:ext cx="219075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" name="下矢印 36"/>
                                    <wps:cNvSpPr/>
                                    <wps:spPr>
                                      <a:xfrm>
                                        <a:off x="1352550" y="2162175"/>
                                        <a:ext cx="190500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7" name="下矢印 37"/>
                                    <wps:cNvSpPr/>
                                    <wps:spPr>
                                      <a:xfrm>
                                        <a:off x="676275" y="2143125"/>
                                        <a:ext cx="180975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" name="下矢印 40"/>
                                    <wps:cNvSpPr/>
                                    <wps:spPr>
                                      <a:xfrm>
                                        <a:off x="3000375" y="2143125"/>
                                        <a:ext cx="219075" cy="352425"/>
                                      </a:xfrm>
                                      <a:prstGeom prst="downArrow">
                                        <a:avLst/>
                                      </a:prstGeom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49" name="グループ化 49"/>
                                    <wpg:cNvGrpSpPr/>
                                    <wpg:grpSpPr>
                                      <a:xfrm>
                                        <a:off x="0" y="-9525"/>
                                        <a:ext cx="6381750" cy="3114675"/>
                                        <a:chOff x="0" y="-9525"/>
                                        <a:chExt cx="6381750" cy="3114675"/>
                                      </a:xfrm>
                                    </wpg:grpSpPr>
                                    <wps:wsp>
                                      <wps:cNvPr id="1" name="テキスト ボックス 1"/>
                                      <wps:cNvSpPr txBox="1"/>
                                      <wps:spPr>
                                        <a:xfrm>
                                          <a:off x="857250" y="-9525"/>
                                          <a:ext cx="4791076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tx2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CE64E4" w:rsidRPr="00887C2D" w:rsidRDefault="00CE64E4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w:r w:rsidRPr="00887C2D">
                                              <w:rPr>
                                                <w:rFonts w:hint="eastAsia"/>
                                                <w:sz w:val="24"/>
                                                <w:szCs w:val="24"/>
                                              </w:rPr>
                                              <w:t>水源周辺に</w:t>
                                            </w:r>
                                            <w:r w:rsidRPr="00887C2D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リスク要因となる施設（工場等</w:t>
                                            </w:r>
                                            <w:r w:rsidRPr="00887C2D">
                                              <w:rPr>
                                                <w:rFonts w:hint="eastAsia"/>
                                                <w:sz w:val="24"/>
                                                <w:szCs w:val="24"/>
                                              </w:rPr>
                                              <w:t>）</w:t>
                                            </w:r>
                                            <w:r w:rsidRPr="00887C2D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はないか</w:t>
                                            </w:r>
                                            <w:r w:rsidR="00887C2D">
                                              <w:rPr>
                                                <w:rFonts w:hint="eastAsia"/>
                                              </w:rPr>
                                              <w:t xml:space="preserve">　</w:t>
                                            </w:r>
                                            <w:r w:rsidR="00887C2D" w:rsidRPr="00887C2D">
                                              <w:rPr>
                                                <w:sz w:val="28"/>
                                                <w:szCs w:val="28"/>
                                              </w:rPr>
                                              <w:t xml:space="preserve">　</w:t>
                                            </w:r>
                                            <w:r w:rsidR="00887C2D" w:rsidRPr="00887C2D">
                                              <w:rPr>
                                                <w:rFonts w:hint="eastAsia"/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  <w:t>「ある」</w:t>
                                            </w:r>
                                            <w:r w:rsidR="00887C2D">
                                              <w:rPr>
                                                <w:rFonts w:hint="eastAsia"/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  <w:t xml:space="preserve">　</w:t>
                                            </w:r>
                                            <w:r w:rsidR="00887C2D">
                                              <w:rPr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  <w:t>場合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" name="テキスト ボックス 2"/>
                                      <wps:cNvSpPr txBox="1"/>
                                      <wps:spPr>
                                        <a:xfrm>
                                          <a:off x="352425" y="762000"/>
                                          <a:ext cx="5705475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CE64E4" w:rsidRDefault="00CE64E4" w:rsidP="00CE64E4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水源周辺で</w:t>
                                            </w:r>
                                            <w:r>
                                              <w:t>行政による「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人の健康の保護</w:t>
                                            </w:r>
                                            <w:r>
                                              <w:t>に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関する基準」に対する水質検査が</w:t>
                                            </w:r>
                                            <w:r>
                                              <w:t>行われているか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" name="テキスト ボックス 4"/>
                                      <wps:cNvSpPr txBox="1"/>
                                      <wps:spPr>
                                        <a:xfrm>
                                          <a:off x="2209800" y="1552575"/>
                                          <a:ext cx="41148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CE64E4" w:rsidRDefault="00CE64E4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水源周辺で</w:t>
                                            </w:r>
                                            <w:r>
                                              <w:t>行政による「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生活環境の保全に関する基準</w:t>
                                            </w:r>
                                            <w:r>
                                              <w:t>」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に対する</w:t>
                                            </w:r>
                                            <w:r>
                                              <w:t>水質検査は行われているか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" name="テキスト ボックス 5"/>
                                      <wps:cNvSpPr txBox="1"/>
                                      <wps:spPr>
                                        <a:xfrm>
                                          <a:off x="0" y="2533650"/>
                                          <a:ext cx="1095375" cy="5715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CE64E4" w:rsidRDefault="00CE64E4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農場による</w:t>
                                            </w:r>
                                            <w:r>
                                              <w:t>水質検査が必要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" name="テキスト ボックス 8"/>
                                      <wps:cNvSpPr txBox="1"/>
                                      <wps:spPr>
                                        <a:xfrm>
                                          <a:off x="2686050" y="2524125"/>
                                          <a:ext cx="1228725" cy="5810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CE64E4" w:rsidRDefault="00CE64E4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農業用水の基準を満たしているか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" name="テキスト ボックス 9"/>
                                      <wps:cNvSpPr txBox="1"/>
                                      <wps:spPr>
                                        <a:xfrm>
                                          <a:off x="4048125" y="2524125"/>
                                          <a:ext cx="2333625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CE64E4" w:rsidRDefault="00CE64E4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農場による</w:t>
                                            </w:r>
                                            <w:r w:rsidR="003C2139">
                                              <w:t>水質検査を行</w:t>
                                            </w:r>
                                            <w:r w:rsidR="003C2139">
                                              <w:rPr>
                                                <w:rFonts w:hint="eastAsia"/>
                                              </w:rPr>
                                              <w:t>う</w:t>
                                            </w:r>
                                            <w:r>
                                              <w:t>ことが望ましいが必須ではない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9" name="テキスト ボックス 39"/>
                                      <wps:cNvSpPr txBox="1"/>
                                      <wps:spPr>
                                        <a:xfrm>
                                          <a:off x="1571625" y="2181225"/>
                                          <a:ext cx="800100" cy="3143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445DBA" w:rsidRDefault="00445DBA" w:rsidP="00445DBA"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基準値内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" name="テキスト ボックス 3"/>
                                      <wps:cNvSpPr txBox="1"/>
                                      <wps:spPr>
                                        <a:xfrm>
                                          <a:off x="323850" y="1533525"/>
                                          <a:ext cx="1628775" cy="5905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</wps:spPr>
                                      <wps:txbx>
                                        <w:txbxContent>
                                          <w:p w:rsidR="00CE64E4" w:rsidRDefault="00CE64E4" w:rsidP="00445DBA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基準値内</w:t>
                                            </w:r>
                                            <w:r>
                                              <w:t>か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52" name="グループ化 52"/>
                                  <wpg:cNvGrpSpPr/>
                                  <wpg:grpSpPr>
                                    <a:xfrm>
                                      <a:off x="476250" y="3095625"/>
                                      <a:ext cx="5962650" cy="1476375"/>
                                      <a:chOff x="0" y="9525"/>
                                      <a:chExt cx="5962650" cy="1476375"/>
                                    </a:xfrm>
                                  </wpg:grpSpPr>
                                  <wps:wsp>
                                    <wps:cNvPr id="10" name="テキスト ボックス 10"/>
                                    <wps:cNvSpPr txBox="1"/>
                                    <wps:spPr>
                                      <a:xfrm>
                                        <a:off x="0" y="504825"/>
                                        <a:ext cx="1600200" cy="5524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:rsidR="00CE64E4" w:rsidRDefault="00CE64E4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農場による水質検査が必要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テキスト ボックス 11"/>
                                    <wps:cNvSpPr txBox="1"/>
                                    <wps:spPr>
                                      <a:xfrm>
                                        <a:off x="1895475" y="476250"/>
                                        <a:ext cx="2047875" cy="5143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:rsidR="00CE64E4" w:rsidRDefault="00CE64E4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農場による水質検査は行うことが望ましいが、</w:t>
                                          </w:r>
                                          <w:r>
                                            <w:t>必須ではない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テキスト ボックス 12"/>
                                    <wps:cNvSpPr txBox="1"/>
                                    <wps:spPr>
                                      <a:xfrm>
                                        <a:off x="4219575" y="276225"/>
                                        <a:ext cx="1743075" cy="12096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:rsidR="00CE64E4" w:rsidRPr="00E97BEC" w:rsidRDefault="00CE64E4">
                                          <w:pPr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水源周辺で「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人の</w:t>
                                          </w: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健康の保護に関する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基準」</w:t>
                                          </w: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に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対する</w:t>
                                          </w:r>
                                          <w:r w:rsidRPr="00E97BEC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水質検査が行われていない＝</w:t>
                                          </w:r>
                                          <w:r w:rsidRPr="00E97BEC"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当該基準超過の可能性が低いと推定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51" name="グループ化 51"/>
                                    <wpg:cNvGrpSpPr/>
                                    <wpg:grpSpPr>
                                      <a:xfrm>
                                        <a:off x="1554068" y="9525"/>
                                        <a:ext cx="3581288" cy="762000"/>
                                        <a:chOff x="87218" y="9525"/>
                                        <a:chExt cx="3581288" cy="762000"/>
                                      </a:xfrm>
                                    </wpg:grpSpPr>
                                    <wps:wsp>
                                      <wps:cNvPr id="44" name="下矢印 44"/>
                                      <wps:cNvSpPr/>
                                      <wps:spPr>
                                        <a:xfrm>
                                          <a:off x="1268206" y="85725"/>
                                          <a:ext cx="209550" cy="352425"/>
                                        </a:xfrm>
                                        <a:prstGeom prst="downArrow">
                                          <a:avLst/>
                                        </a:prstGeom>
                                        <a:solidFill>
                                          <a:schemeClr val="tx1">
                                            <a:lumMod val="50000"/>
                                            <a:lumOff val="50000"/>
                                          </a:schemeClr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>
                                              <a:shade val="50000"/>
                                            </a:sysClr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4" name="下矢印 34"/>
                                      <wps:cNvSpPr/>
                                      <wps:spPr>
                                        <a:xfrm rot="3438444">
                                          <a:off x="388637" y="-105691"/>
                                          <a:ext cx="172498" cy="775335"/>
                                        </a:xfrm>
                                        <a:prstGeom prst="downArrow">
                                          <a:avLst>
                                            <a:gd name="adj1" fmla="val 60499"/>
                                            <a:gd name="adj2" fmla="val 50000"/>
                                          </a:avLst>
                                        </a:prstGeom>
                                        <a:solidFill>
                                          <a:schemeClr val="tx1">
                                            <a:lumMod val="50000"/>
                                            <a:lumOff val="50000"/>
                                          </a:schemeClr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>
                                              <a:shade val="50000"/>
                                            </a:sysClr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7" name="直線矢印コネクタ 47"/>
                                      <wps:cNvCnPr/>
                                      <wps:spPr>
                                        <a:xfrm flipH="1">
                                          <a:off x="2466975" y="762000"/>
                                          <a:ext cx="266700" cy="952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8" name="直線矢印コネクタ 48"/>
                                      <wps:cNvCnPr/>
                                      <wps:spPr>
                                        <a:xfrm flipV="1">
                                          <a:off x="3657600" y="9525"/>
                                          <a:ext cx="10906" cy="24765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1" o:spid="_x0000_s1068" style="position:absolute;left:0;text-align:left;margin-left:1.4pt;margin-top:16.4pt;width:523.5pt;height:360.75pt;z-index:251737088;mso-position-horizontal-relative:margin;mso-width-relative:margin;mso-height-relative:margin" coordorigin="-95,-95" coordsize="66484,4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">
                <v:group id="グループ化 54" o:spid="_x0000_s1069" style="position:absolute;left:12287;top:10953;width:37433;height:3048" coordorigin=",7905" coordsize="37433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テキスト ボックス 32" o:spid="_x0000_s1070" type="#_x0000_t202" style="position:absolute;top:7905;width:523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" fillcolor="window" stroked="f" strokeweight=".5pt">
                    <v:textbox>
                      <w:txbxContent>
                        <w:p w:rsidR="000D6E0B" w:rsidRDefault="000D6E0B" w:rsidP="000D6E0B">
                          <w:r>
                            <w:rPr>
                              <w:rFonts w:hint="eastAsia"/>
                            </w:rPr>
                            <w:t>ある</w:t>
                          </w:r>
                        </w:p>
                      </w:txbxContent>
                    </v:textbox>
                  </v:shape>
                  <v:shape id="テキスト ボックス 33" o:spid="_x0000_s1071" type="#_x0000_t202" style="position:absolute;left:30099;top:7905;width:7334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" fillcolor="window" stroked="f" strokeweight=".5pt">
                    <v:textbox>
                      <w:txbxContent>
                        <w:p w:rsidR="000D6E0B" w:rsidRDefault="000D6E0B" w:rsidP="000D6E0B">
                          <w:r>
                            <w:rPr>
                              <w:rFonts w:hint="eastAsia"/>
                            </w:rPr>
                            <w:t>ない</w:t>
                          </w:r>
                        </w:p>
                      </w:txbxContent>
                    </v:textbox>
                  </v:shape>
                </v:group>
                <v:group id="グループ化 60" o:spid="_x0000_s1072" style="position:absolute;left:-95;top:-95;width:66484;height:45815" coordorigin="-95,-95" coordsize="66484,4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グループ化 58" o:spid="_x0000_s1073" style="position:absolute;left:-95;top:21526;width:22669;height:14669" coordorigin="-95,-95" coordsize="22669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テキスト ボックス 45" o:spid="_x0000_s1074" type="#_x0000_t202" style="position:absolute;left:12858;top:11144;width:97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" fillcolor="window" stroked="f" strokeweight=".5pt">
                      <v:textbox>
                        <w:txbxContent>
                          <w:p w:rsidR="002A67B9" w:rsidRDefault="002A67B9" w:rsidP="002A67B9">
                            <w:r>
                              <w:rPr>
                                <w:rFonts w:hint="eastAsia"/>
                              </w:rPr>
                              <w:t>基準値超過</w:t>
                            </w:r>
                          </w:p>
                        </w:txbxContent>
                      </v:textbox>
                    </v:shape>
                    <v:shape id="テキスト ボックス 38" o:spid="_x0000_s1075" type="#_x0000_t202" style="position:absolute;left:-95;top:-95;width:9715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" fillcolor="window" stroked="f" strokeweight=".5pt">
                      <v:textbox>
                        <w:txbxContent>
                          <w:p w:rsidR="00445DBA" w:rsidRDefault="00445DBA" w:rsidP="00445DBA">
                            <w:r>
                              <w:rPr>
                                <w:rFonts w:hint="eastAsia"/>
                              </w:rPr>
                              <w:t>基準値超過</w:t>
                            </w:r>
                          </w:p>
                        </w:txbxContent>
                      </v:textbox>
                    </v:shape>
                  </v:group>
                  <v:group id="グループ化 59" o:spid="_x0000_s1076" style="position:absolute;left:2000;top:-95;width:64389;height:45815" coordorigin=",-95" coordsize="64389,4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shape id="テキスト ボックス 6" o:spid="_x0000_s1077" type="#_x0000_t202" style="position:absolute;left:12192;top:25241;width:13144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" fillcolor="window" strokeweight=".5pt">
                      <v:textbox>
                        <w:txbxContent>
                          <w:p w:rsidR="00CE64E4" w:rsidRDefault="00CE64E4" w:rsidP="00CE64E4">
                            <w:r>
                              <w:rPr>
                                <w:rFonts w:hint="eastAsia"/>
                              </w:rPr>
                              <w:t>農場による</w:t>
                            </w:r>
                            <w:r>
                              <w:t>水質検査</w:t>
                            </w: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  <w:r>
                              <w:t>必須ではない</w:t>
                            </w:r>
                          </w:p>
                        </w:txbxContent>
                      </v:textbox>
                    </v:shape>
                    <v:group id="グループ化 56" o:spid="_x0000_s1078" style="position:absolute;top:-95;width:64389;height:45815" coordorigin=",-95" coordsize="64389,4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<v:shape id="テキスト ボックス 46" o:spid="_x0000_s1079" type="#_x0000_t202" style="position:absolute;left:34290;top:31813;width:800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" fillcolor="window" stroked="f" strokeweight=".5pt">
                        <v:textbox>
                          <w:txbxContent>
                            <w:p w:rsidR="002A67B9" w:rsidRDefault="002A67B9" w:rsidP="002A67B9">
                              <w:r>
                                <w:rPr>
                                  <w:rFonts w:hint="eastAsia"/>
                                </w:rPr>
                                <w:t>基準値内</w:t>
                              </w:r>
                            </w:p>
                          </w:txbxContent>
                        </v:textbox>
                      </v:shape>
                      <v:group id="グループ化 55" o:spid="_x0000_s1080" style="position:absolute;top:-95;width:64389;height:45815" coordorigin=",-95" coordsize="64389,4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テキスト ボックス 41" o:spid="_x0000_s1081" type="#_x0000_t202" style="position:absolute;left:32766;top:22002;width:5143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" fillcolor="window" stroked="f" strokeweight=".5pt">
                          <v:textbox>
                            <w:txbxContent>
                              <w:p w:rsidR="00445DBA" w:rsidRDefault="00445DBA" w:rsidP="00445DBA">
                                <w:r>
                                  <w:rPr>
                                    <w:rFonts w:hint="eastAsia"/>
                                  </w:rPr>
                                  <w:t>ある</w:t>
                                </w:r>
                              </w:p>
                            </w:txbxContent>
                          </v:textbox>
                        </v:shape>
                        <v:shape id="テキスト ボックス 42" o:spid="_x0000_s1082" type="#_x0000_t202" style="position:absolute;left:52387;top:21717;width:609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" fillcolor="window" stroked="f" strokeweight=".5pt">
                          <v:textbox>
                            <w:txbxContent>
                              <w:p w:rsidR="002A67B9" w:rsidRDefault="002A67B9" w:rsidP="002A67B9">
                                <w:r>
                                  <w:rPr>
                                    <w:rFonts w:hint="eastAsia"/>
                                  </w:rPr>
                                  <w:t>ない</w:t>
                                </w:r>
                              </w:p>
                            </w:txbxContent>
                          </v:textbox>
                        </v:shape>
                        <v:group id="グループ化 53" o:spid="_x0000_s1083" style="position:absolute;top:-95;width:64389;height:45815" coordorigin=",-95" coordsize="64389,4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<v:group id="グループ化 50" o:spid="_x0000_s1084" style="position:absolute;top:-95;width:63817;height:31146" coordorigin=",-95" coordsize="63817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shape id="下矢印 28" o:spid="_x0000_s1085" type="#_x0000_t67" style="position:absolute;left:30670;top:5048;width:2286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" adj="10800" fillcolor="gray [1629]" strokecolor="black [1600]" strokeweight="1pt"/>
                            <v:shape id="下矢印 30" o:spid="_x0000_s1086" type="#_x0000_t67" style="position:absolute;left:38576;top:11334;width:209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" adj="15178" fillcolor="gray [1629]" strokeweight="1pt"/>
                            <v:shape id="下矢印 31" o:spid="_x0000_s1087" type="#_x0000_t67" style="position:absolute;left:8382;top:11239;width:209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" adj="14831" fillcolor="gray [1629]" strokeweight="1pt"/>
                            <v:shape id="下矢印 35" o:spid="_x0000_s1088" type="#_x0000_t67" style="position:absolute;left:49149;top:21336;width:219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" adj="14886" fillcolor="gray [1629]" strokeweight="1pt"/>
                            <v:shape id="下矢印 36" o:spid="_x0000_s1089" type="#_x0000_t67" style="position:absolute;left:13525;top:21621;width:190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" adj="15762" fillcolor="gray [1629]" strokeweight="1pt"/>
                            <v:shape id="下矢印 37" o:spid="_x0000_s1090" type="#_x0000_t67" style="position:absolute;left:6762;top:21431;width:1810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" adj="16054" fillcolor="gray [1629]" strokeweight="1pt"/>
                            <v:shape id="下矢印 40" o:spid="_x0000_s1091" type="#_x0000_t67" style="position:absolute;left:30003;top:21431;width:2191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" adj="14886" fillcolor="gray [1629]" strokeweight="1pt"/>
                            <v:group id="グループ化 49" o:spid="_x0000_s1092" style="position:absolute;top:-95;width:63817;height:31146" coordorigin=",-95" coordsize="63817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  <v:shape id="テキスト ボックス 1" o:spid="_x0000_s1093" type="#_x0000_t202" style="position:absolute;left:8572;top:-95;width:47911;height:4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" fillcolor="#d5dce4 [671]" strokeweight=".5pt">
                                <v:textbox>
                                  <w:txbxContent>
                                    <w:p w:rsidR="00CE64E4" w:rsidRPr="00887C2D" w:rsidRDefault="00CE64E4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 w:rsidRPr="00887C2D"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水源周辺に</w:t>
                                      </w:r>
                                      <w:r w:rsidRPr="00887C2D">
                                        <w:rPr>
                                          <w:sz w:val="24"/>
                                          <w:szCs w:val="24"/>
                                        </w:rPr>
                                        <w:t>リスク要因となる施設（工場等</w:t>
                                      </w:r>
                                      <w:r w:rsidRPr="00887C2D"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）</w:t>
                                      </w:r>
                                      <w:r w:rsidRPr="00887C2D">
                                        <w:rPr>
                                          <w:sz w:val="24"/>
                                          <w:szCs w:val="24"/>
                                        </w:rPr>
                                        <w:t>はないか</w:t>
                                      </w:r>
                                      <w:r w:rsidR="00887C2D">
                                        <w:rPr>
                                          <w:rFonts w:hint="eastAsia"/>
                                        </w:rPr>
                                        <w:t xml:space="preserve">　</w:t>
                                      </w:r>
                                      <w:r w:rsidR="00887C2D" w:rsidRPr="00887C2D">
                                        <w:rPr>
                                          <w:sz w:val="28"/>
                                          <w:szCs w:val="28"/>
                                        </w:rPr>
                                        <w:t xml:space="preserve">　</w:t>
                                      </w:r>
                                      <w:r w:rsidR="00887C2D" w:rsidRPr="00887C2D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>「ある」</w:t>
                                      </w:r>
                                      <w:r w:rsidR="00887C2D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　</w:t>
                                      </w:r>
                                      <w:r w:rsidR="00887C2D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場合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2" o:spid="_x0000_s1094" type="#_x0000_t202" style="position:absolute;left:3524;top:7620;width:57055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" fillcolor="window" strokeweight=".5pt">
                                <v:textbox>
                                  <w:txbxContent>
                                    <w:p w:rsidR="00CE64E4" w:rsidRDefault="00CE64E4" w:rsidP="00CE64E4">
                                      <w:r>
                                        <w:rPr>
                                          <w:rFonts w:hint="eastAsia"/>
                                        </w:rPr>
                                        <w:t>水源周辺で</w:t>
                                      </w:r>
                                      <w:r>
                                        <w:t>行政による「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人の健康の保護</w:t>
                                      </w:r>
                                      <w:r>
                                        <w:t>に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関する基準」に対する水質検査が</w:t>
                                      </w:r>
                                      <w:r>
                                        <w:t>行われているか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4" o:spid="_x0000_s1095" type="#_x0000_t202" style="position:absolute;left:22098;top:15525;width:41148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              <v:textbox>
                                  <w:txbxContent>
                                    <w:p w:rsidR="00CE64E4" w:rsidRDefault="00CE64E4">
                                      <w:r>
                                        <w:rPr>
                                          <w:rFonts w:hint="eastAsia"/>
                                        </w:rPr>
                                        <w:t>水源周辺で</w:t>
                                      </w:r>
                                      <w:r>
                                        <w:t>行政による「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生活環境の保全に関する基準</w:t>
                                      </w:r>
                                      <w:r>
                                        <w:t>」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に対する</w:t>
                                      </w:r>
                                      <w:r>
                                        <w:t>水質検査は行われているか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5" o:spid="_x0000_s1096" type="#_x0000_t202" style="position:absolute;top:25336;width:10953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            <v:textbox>
                                  <w:txbxContent>
                                    <w:p w:rsidR="00CE64E4" w:rsidRDefault="00CE64E4">
                                      <w:r>
                                        <w:rPr>
                                          <w:rFonts w:hint="eastAsia"/>
                                        </w:rPr>
                                        <w:t>農場による</w:t>
                                      </w:r>
                                      <w:r>
                                        <w:t>水質検査が必要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8" o:spid="_x0000_s1097" type="#_x0000_t202" style="position:absolute;left:26860;top:25241;width:12287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            <v:textbox>
                                  <w:txbxContent>
                                    <w:p w:rsidR="00CE64E4" w:rsidRDefault="00CE64E4">
                                      <w:r>
                                        <w:rPr>
                                          <w:rFonts w:hint="eastAsia"/>
                                        </w:rPr>
                                        <w:t>農業用水の基準を満たしているか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9" o:spid="_x0000_s1098" type="#_x0000_t202" style="position:absolute;left:40481;top:25241;width:23336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            <v:textbox>
                                  <w:txbxContent>
                                    <w:p w:rsidR="00CE64E4" w:rsidRDefault="00CE64E4">
                                      <w:r>
                                        <w:rPr>
                                          <w:rFonts w:hint="eastAsia"/>
                                        </w:rPr>
                                        <w:t>農場による</w:t>
                                      </w:r>
                                      <w:r w:rsidR="003C2139">
                                        <w:t>水質検査を行</w:t>
                                      </w:r>
                                      <w:r w:rsidR="003C2139">
                                        <w:rPr>
                                          <w:rFonts w:hint="eastAsia"/>
                                        </w:rPr>
                                        <w:t>う</w:t>
                                      </w:r>
                                      <w:r>
                                        <w:t>ことが望ましいが必須ではない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39" o:spid="_x0000_s1099" type="#_x0000_t202" style="position:absolute;left:15716;top:21812;width:800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" fillcolor="window" stroked="f" strokeweight=".5pt">
                                <v:textbox>
                                  <w:txbxContent>
                                    <w:p w:rsidR="00445DBA" w:rsidRDefault="00445DBA" w:rsidP="00445DBA">
                                      <w:r>
                                        <w:rPr>
                                          <w:rFonts w:hint="eastAsia"/>
                                        </w:rPr>
                                        <w:t>基準値内</w:t>
                                      </w:r>
                                    </w:p>
                                  </w:txbxContent>
                                </v:textbox>
                              </v:shape>
                              <v:shape id="テキスト ボックス 3" o:spid="_x0000_s1100" type="#_x0000_t202" style="position:absolute;left:3238;top:15335;width:16288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" fillcolor="white [3201]" strokeweight=".5pt">
                                <v:textbox>
                                  <w:txbxContent>
                                    <w:p w:rsidR="00CE64E4" w:rsidRDefault="00CE64E4" w:rsidP="00445DBA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基準値内</w:t>
                                      </w:r>
                                      <w:r>
                                        <w:t>か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group id="グループ化 52" o:spid="_x0000_s1101" style="position:absolute;left:4762;top:30956;width:59627;height:14764" coordorigin=",95" coordsize="59626,1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  <v:shape id="テキスト ボックス 10" o:spid="_x0000_s1102" type="#_x0000_t202" style="position:absolute;top:5048;width:1600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          <v:textbox>
                                <w:txbxContent>
                                  <w:p w:rsidR="00CE64E4" w:rsidRDefault="00CE64E4">
                                    <w:r>
                                      <w:rPr>
                                        <w:rFonts w:hint="eastAsia"/>
                                      </w:rPr>
                                      <w:t>農場による水質検査が必要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1" o:spid="_x0000_s1103" type="#_x0000_t202" style="position:absolute;left:18954;top:4762;width:20479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" fillcolor="white [3201]" strokeweight=".5pt">
                              <v:textbox>
                                <w:txbxContent>
                                  <w:p w:rsidR="00CE64E4" w:rsidRDefault="00CE64E4">
                                    <w:r>
                                      <w:rPr>
                                        <w:rFonts w:hint="eastAsia"/>
                                      </w:rPr>
                                      <w:t>農場による水質検査は行うことが望ましいが、</w:t>
                                    </w:r>
                                    <w:r>
                                      <w:t>必須ではない</w:t>
                                    </w:r>
                                  </w:p>
                                </w:txbxContent>
                              </v:textbox>
                            </v:shape>
                            <v:shape id="テキスト ボックス 12" o:spid="_x0000_s1104" type="#_x0000_t202" style="position:absolute;left:42195;top:2762;width:17431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          <v:textbox>
                                <w:txbxContent>
                                  <w:p w:rsidR="00CE64E4" w:rsidRPr="00E97BEC" w:rsidRDefault="00CE64E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水源周辺で「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人の</w:t>
                                    </w: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健康の保護に関する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基準」</w:t>
                                    </w: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に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対する</w:t>
                                    </w:r>
                                    <w:r w:rsidRPr="00E97BEC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水質検査が行われていない＝</w:t>
                                    </w:r>
                                    <w:r w:rsidRPr="00E97BEC">
                                      <w:rPr>
                                        <w:sz w:val="20"/>
                                        <w:szCs w:val="20"/>
                                      </w:rPr>
                                      <w:t>当該基準超過の可能性が低いと推定</w:t>
                                    </w:r>
                                  </w:p>
                                </w:txbxContent>
                              </v:textbox>
                            </v:shape>
                            <v:group id="グループ化 51" o:spid="_x0000_s1105" style="position:absolute;left:15540;top:95;width:35813;height:7620" coordorigin="872,95" coordsize="35812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    <v:shape id="下矢印 44" o:spid="_x0000_s1106" type="#_x0000_t67" style="position:absolute;left:12682;top:857;width:209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" adj="15178" fillcolor="gray [1629]" strokeweight="1pt"/>
                              <v:shape id="下矢印 34" o:spid="_x0000_s1107" type="#_x0000_t67" style="position:absolute;left:3886;top:-1057;width:1725;height:7753;rotation:375569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" adj="19197,4266" fillcolor="gray [1629]" strokeweight="1pt"/>
                              <v:shape id="直線矢印コネクタ 47" o:spid="_x0000_s1108" type="#_x0000_t32" style="position:absolute;left:24669;top:7620;width:2667;height: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" strokecolor="black [3213]" strokeweight=".5pt">
                                <v:stroke endarrow="block" joinstyle="miter"/>
                              </v:shape>
                              <v:shape id="直線矢印コネクタ 48" o:spid="_x0000_s1109" type="#_x0000_t32" style="position:absolute;left:36576;top:95;width:109;height:24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" strokecolor="black [3213]" strokeweight=".5pt">
                                <v:stroke endarrow="block" joinstyle="miter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margin"/>
              </v:group>
            </w:pict>
          </mc:Fallback>
        </mc:AlternateContent>
      </w:r>
      <w:r w:rsidR="000D6E0B" w:rsidRPr="000D6E0B">
        <w:rPr>
          <w:rFonts w:hint="eastAsia"/>
          <w:sz w:val="28"/>
          <w:szCs w:val="28"/>
        </w:rPr>
        <w:t>【フロー図】</w:t>
      </w:r>
    </w:p>
    <w:sectPr w:rsidR="004805E6" w:rsidRPr="000D6E0B" w:rsidSect="00CF039D">
      <w:pgSz w:w="11906" w:h="16838" w:code="9"/>
      <w:pgMar w:top="737" w:right="737" w:bottom="737" w:left="737" w:header="851" w:footer="284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39D" w:rsidRDefault="00CF039D" w:rsidP="00CF039D">
      <w:r>
        <w:separator/>
      </w:r>
    </w:p>
  </w:endnote>
  <w:endnote w:type="continuationSeparator" w:id="0">
    <w:p w:rsidR="00CF039D" w:rsidRDefault="00CF039D" w:rsidP="00CF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39D" w:rsidRDefault="00CF039D" w:rsidP="00CF039D">
      <w:r>
        <w:separator/>
      </w:r>
    </w:p>
  </w:footnote>
  <w:footnote w:type="continuationSeparator" w:id="0">
    <w:p w:rsidR="00CF039D" w:rsidRDefault="00CF039D" w:rsidP="00CF0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4E4"/>
    <w:rsid w:val="000D6E0B"/>
    <w:rsid w:val="0016336A"/>
    <w:rsid w:val="0027677B"/>
    <w:rsid w:val="00287BCC"/>
    <w:rsid w:val="002A67B9"/>
    <w:rsid w:val="003C2139"/>
    <w:rsid w:val="00445DBA"/>
    <w:rsid w:val="004805E6"/>
    <w:rsid w:val="004A1E47"/>
    <w:rsid w:val="005B1B5F"/>
    <w:rsid w:val="00887C2D"/>
    <w:rsid w:val="00C27338"/>
    <w:rsid w:val="00C33E73"/>
    <w:rsid w:val="00CE64E4"/>
    <w:rsid w:val="00CF039D"/>
    <w:rsid w:val="00E97BEC"/>
    <w:rsid w:val="00F9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10B584"/>
  <w15:chartTrackingRefBased/>
  <w15:docId w15:val="{30E7F24D-E4AF-431F-85C7-E8AB078C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4E4"/>
    <w:pPr>
      <w:widowControl w:val="0"/>
      <w:jc w:val="both"/>
    </w:pPr>
    <w:rPr>
      <w:rFonts w:ascii="ＭＳ Ｐゴシック" w:eastAsia="ＭＳ Ｐゴシック" w:hAnsi="ＭＳ Ｐ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7BE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03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039D"/>
    <w:rPr>
      <w:rFonts w:ascii="ＭＳ Ｐゴシック" w:eastAsia="ＭＳ Ｐゴシック" w:hAnsi="ＭＳ Ｐゴシック"/>
      <w:sz w:val="22"/>
    </w:rPr>
  </w:style>
  <w:style w:type="paragraph" w:styleId="a7">
    <w:name w:val="footer"/>
    <w:basedOn w:val="a"/>
    <w:link w:val="a8"/>
    <w:uiPriority w:val="99"/>
    <w:unhideWhenUsed/>
    <w:rsid w:val="00CF03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039D"/>
    <w:rPr>
      <w:rFonts w:ascii="ＭＳ Ｐゴシック" w:eastAsia="ＭＳ Ｐゴシック" w:hAnsi="ＭＳ Ｐ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8176B-7D03-4F53-9A72-C4A2D84A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cp:lastPrinted>2019-06-03T02:02:00Z</cp:lastPrinted>
  <dcterms:created xsi:type="dcterms:W3CDTF">2019-06-02T23:22:00Z</dcterms:created>
  <dcterms:modified xsi:type="dcterms:W3CDTF">2019-07-23T01:20:00Z</dcterms:modified>
</cp:coreProperties>
</file>